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1774" w14:textId="77777777" w:rsidR="003D5908" w:rsidRDefault="003D5908" w:rsidP="00BB56E6">
      <w:pPr>
        <w:pStyle w:val="Heading1"/>
        <w:spacing w:before="0" w:after="0"/>
        <w:rPr>
          <w:sz w:val="22"/>
          <w:szCs w:val="22"/>
        </w:rPr>
      </w:pPr>
      <w:r>
        <w:rPr>
          <w:sz w:val="22"/>
        </w:rPr>
        <w:t>Pressemitteilung</w:t>
      </w:r>
    </w:p>
    <w:p w14:paraId="63F572B5" w14:textId="1DB1C518" w:rsidR="003D5908" w:rsidRDefault="003D5908" w:rsidP="00BB56E6">
      <w:pPr>
        <w:pStyle w:val="Heading1"/>
        <w:spacing w:before="0" w:after="0"/>
        <w:rPr>
          <w:sz w:val="22"/>
        </w:rPr>
      </w:pPr>
      <w:r>
        <w:rPr>
          <w:sz w:val="22"/>
        </w:rPr>
        <w:t>Zur sofortigen Veröffentlichung</w:t>
      </w:r>
    </w:p>
    <w:p w14:paraId="47E2E7FC" w14:textId="77777777" w:rsidR="003D5908" w:rsidRPr="003D5908" w:rsidRDefault="003D5908" w:rsidP="00BB56E6"/>
    <w:p w14:paraId="4EDB20B2" w14:textId="77777777" w:rsidR="003D5908" w:rsidRDefault="003D5908" w:rsidP="00BB56E6">
      <w:pPr>
        <w:rPr>
          <w:b/>
        </w:rPr>
      </w:pPr>
    </w:p>
    <w:p w14:paraId="3D5A7800" w14:textId="14EFCEBF" w:rsidR="006628AE" w:rsidRPr="00793CF0" w:rsidRDefault="007F5803" w:rsidP="00BB56E6">
      <w:pPr>
        <w:rPr>
          <w:b/>
        </w:rPr>
      </w:pPr>
      <w:r w:rsidRPr="00793CF0">
        <w:rPr>
          <w:b/>
        </w:rPr>
        <w:t>Camso erweitert mit der Solideal On-Site Service Division sein Staplerangebot in Großbritannien durch die Übernahme von Forklift Tire Specialists Hull Ltd.</w:t>
      </w:r>
    </w:p>
    <w:p w14:paraId="52BA79A1" w14:textId="77777777" w:rsidR="006628AE" w:rsidRDefault="006628AE" w:rsidP="00BB56E6"/>
    <w:p w14:paraId="56D90954" w14:textId="66F4F079" w:rsidR="006628AE" w:rsidRDefault="007F5803" w:rsidP="00BB56E6">
      <w:r>
        <w:t>Magog, QC, 1. März 2017 - Solideal On-Site Service, der Servicebereich von Camso</w:t>
      </w:r>
      <w:r w:rsidR="009217E3">
        <w:t xml:space="preserve"> („The</w:t>
      </w:r>
      <w:r>
        <w:t xml:space="preserve"> Road Free Company</w:t>
      </w:r>
      <w:r w:rsidR="009217E3">
        <w:t>“)</w:t>
      </w:r>
      <w:r>
        <w:t>, festigt seine Präsenz und Führungsposition in Großbritannien mit der Übernahme von Forklift Tire Specialists Hull Ltd.</w:t>
      </w:r>
    </w:p>
    <w:p w14:paraId="5F47AE4F" w14:textId="5DBA4AF7" w:rsidR="006628AE" w:rsidRDefault="007F5803" w:rsidP="00BB56E6">
      <w:r>
        <w:t>Die in Hull, Yorkshire, Großbritannien, ansässige Forklift Tire Specialists Hull Ltd. (FTS) ist ein bedeutender Reifenanbieter im Norden des Vereinigten Königreichs. Mit mehr als 40 Jahren Erfah</w:t>
      </w:r>
      <w:r w:rsidR="009217E3">
        <w:t>rung im Industriereifengeschäft</w:t>
      </w:r>
      <w:r>
        <w:t xml:space="preserve"> wird FTS den lokalen Service von Solideal vor Ort erweitern.</w:t>
      </w:r>
    </w:p>
    <w:p w14:paraId="5BF701E3" w14:textId="0932B928" w:rsidR="006628AE" w:rsidRDefault="009217E3" w:rsidP="00BB56E6">
      <w:r>
        <w:t>„</w:t>
      </w:r>
      <w:r w:rsidR="007F5803">
        <w:t>Dies ist eine strategische Akquisition, die unsere Serviceabdeckung in der nordöstlichen Region Großbritanniens erheblich verbesser</w:t>
      </w:r>
      <w:r w:rsidR="00441004">
        <w:t>t</w:t>
      </w:r>
      <w:r w:rsidR="007F5803">
        <w:t xml:space="preserve"> und eine Lücke schließen wird, die wir derzeit in der Nähe des Hafengebiets von Hull haben</w:t>
      </w:r>
      <w:r w:rsidR="00441004">
        <w:t>“</w:t>
      </w:r>
      <w:r w:rsidR="007F5803">
        <w:t xml:space="preserve">, sagt Gregory Fossey, Vizepräsident, Aftermarket </w:t>
      </w:r>
      <w:r w:rsidR="00441004">
        <w:t>für</w:t>
      </w:r>
      <w:r w:rsidR="007F5803">
        <w:t xml:space="preserve"> Europa, de</w:t>
      </w:r>
      <w:r w:rsidR="00441004">
        <w:t>n</w:t>
      </w:r>
      <w:r w:rsidR="007F5803">
        <w:t xml:space="preserve"> Nahen Osten und Afrika. </w:t>
      </w:r>
      <w:r w:rsidR="00441004">
        <w:t>„</w:t>
      </w:r>
      <w:r w:rsidR="007F5803">
        <w:t>Da FTS eine Stunde von unserem nächstgelegenen Servicecenter entfernt ist, haben unsere Kunden in diesem Bereich einen schnelleren Zugang zu Reifenersatzdiensten</w:t>
      </w:r>
      <w:r w:rsidR="00441004">
        <w:t>“</w:t>
      </w:r>
      <w:r w:rsidR="007F5803">
        <w:t xml:space="preserve">, </w:t>
      </w:r>
      <w:r w:rsidR="00441004">
        <w:t>so Fossey weiter</w:t>
      </w:r>
      <w:r w:rsidR="007F5803">
        <w:t>.</w:t>
      </w:r>
    </w:p>
    <w:p w14:paraId="2E103E9A" w14:textId="79F5DB9D" w:rsidR="006628AE" w:rsidRDefault="007F5803" w:rsidP="00BB56E6">
      <w:r>
        <w:t>Mit seiner Erfahrung und seinen starken lokalen Beziehungen ist FTS eine</w:t>
      </w:r>
      <w:r w:rsidR="00441004">
        <w:t xml:space="preserve"> großartige Ergänzung für Camso</w:t>
      </w:r>
      <w:r>
        <w:t>s Solideal Vor-Ort-Service und wird dazu beitragen, die allgemeine Kundenerfahrung des Unternehmens zu verbessern.</w:t>
      </w:r>
    </w:p>
    <w:p w14:paraId="403E6B51" w14:textId="77777777" w:rsidR="006628AE" w:rsidRDefault="006628AE" w:rsidP="00BB56E6"/>
    <w:p w14:paraId="053B1D0D" w14:textId="5096FEF7" w:rsidR="006628AE" w:rsidRPr="00BB56E6" w:rsidRDefault="007F5803" w:rsidP="00BB56E6">
      <w:pPr>
        <w:rPr>
          <w:b/>
        </w:rPr>
      </w:pPr>
      <w:r w:rsidRPr="00BB56E6">
        <w:rPr>
          <w:b/>
        </w:rPr>
        <w:t>Über Camso</w:t>
      </w:r>
      <w:r w:rsidR="0063069F" w:rsidRPr="00BB56E6">
        <w:rPr>
          <w:b/>
        </w:rPr>
        <w:t xml:space="preserve"> (vormals</w:t>
      </w:r>
      <w:r w:rsidRPr="00BB56E6">
        <w:rPr>
          <w:b/>
        </w:rPr>
        <w:t xml:space="preserve"> Camoplast Solideal</w:t>
      </w:r>
      <w:r w:rsidR="0063069F" w:rsidRPr="00BB56E6">
        <w:rPr>
          <w:b/>
        </w:rPr>
        <w:t>)</w:t>
      </w:r>
    </w:p>
    <w:p w14:paraId="47D61F9D" w14:textId="12CE8FBE" w:rsidR="008F0604" w:rsidRDefault="008F0604" w:rsidP="00BB56E6">
      <w:r>
        <w:t xml:space="preserve">Camso, „The Road Free Company“, ist ein weltweit führendes Unternehmen in den Bereichen Entwicklung, Herstellung und Vertrieb von Offroad-Reifen, -Rädern, -Gummiketten und </w:t>
      </w:r>
      <w:r w:rsidR="007F5803">
        <w:noBreakHyphen/>
      </w:r>
      <w:r>
        <w:t>Unterwagensystemen, die in den Branchen Materialumschlag, Bau, Landwirtschaft und Powersport zum Einsatz kommen. Mithilfe von über 7.500 engagierten Mitarbeitern konzentriert das Unternehmen 100 % seiner Arbeit auf den Offroad-Markt, der 11 % des globalen Reifen- und Kettenmarktes ausmacht. Es betreibt hochmoderne Forschungs- und Entwicklungszentren sowie Produktionsstätten in Nord- und Südamerika, Europa und Asien. Camso beliefert führende Erstausrüster (OEM) unter den Namen Camso und Solideal und vertreibt seine Produkte im Ersatzteilmarkt über sein globales Vertriebsnetz.</w:t>
      </w:r>
    </w:p>
    <w:p w14:paraId="196D3442" w14:textId="77777777" w:rsidR="00BB56E6" w:rsidRDefault="00BB56E6" w:rsidP="00BB56E6"/>
    <w:p w14:paraId="4CCDEB74" w14:textId="77777777" w:rsidR="00BB56E6" w:rsidRPr="00AF7B29" w:rsidRDefault="00BB56E6" w:rsidP="00BB56E6">
      <w:pPr>
        <w:jc w:val="center"/>
        <w:rPr>
          <w:szCs w:val="20"/>
          <w:lang w:val="en-GB"/>
        </w:rPr>
      </w:pPr>
      <w:r w:rsidRPr="00AF7B29">
        <w:rPr>
          <w:szCs w:val="20"/>
          <w:lang w:val="en-GB"/>
        </w:rPr>
        <w:t>-30-</w:t>
      </w:r>
    </w:p>
    <w:p w14:paraId="2F745C17" w14:textId="5E02A23F" w:rsidR="00BB56E6" w:rsidRDefault="00BB56E6" w:rsidP="00BB56E6"/>
    <w:p w14:paraId="26172853" w14:textId="6172BF08" w:rsidR="00BB56E6" w:rsidRDefault="00BB56E6" w:rsidP="00BB56E6"/>
    <w:p w14:paraId="0A178FAB" w14:textId="44EF4CF7" w:rsidR="00BB56E6" w:rsidRDefault="00BB56E6" w:rsidP="00BB56E6"/>
    <w:p w14:paraId="2B688243" w14:textId="635A18B5" w:rsidR="00BB56E6" w:rsidRDefault="00BB56E6" w:rsidP="00BB56E6"/>
    <w:p w14:paraId="1272C5D4" w14:textId="581C02F9" w:rsidR="00BB56E6" w:rsidRDefault="00BB56E6" w:rsidP="00BB56E6"/>
    <w:p w14:paraId="45AAE3B2" w14:textId="77777777" w:rsidR="00BB56E6" w:rsidRDefault="00BB56E6" w:rsidP="00BB56E6"/>
    <w:p w14:paraId="26208F69" w14:textId="4A2A8397" w:rsidR="00BB56E6" w:rsidRDefault="00BB56E6" w:rsidP="00BB56E6">
      <w:pPr>
        <w:jc w:val="center"/>
      </w:pPr>
    </w:p>
    <w:p w14:paraId="46912A91" w14:textId="53BDB2E4" w:rsidR="00BB56E6" w:rsidRDefault="00BB56E6" w:rsidP="00BB56E6">
      <w:pPr>
        <w:rPr>
          <w:b/>
          <w:color w:val="000000" w:themeColor="text1"/>
        </w:rPr>
      </w:pPr>
      <w:r w:rsidRPr="00BB56E6">
        <w:rPr>
          <w:b/>
          <w:color w:val="000000" w:themeColor="text1"/>
        </w:rPr>
        <w:lastRenderedPageBreak/>
        <w:t>Anfragen zu Produkten:</w:t>
      </w:r>
    </w:p>
    <w:p w14:paraId="11DFB445" w14:textId="77777777" w:rsidR="00BB56E6" w:rsidRPr="00AF7B29" w:rsidRDefault="00BB56E6" w:rsidP="00BB56E6">
      <w:pPr>
        <w:pStyle w:val="BodyText"/>
        <w:spacing w:after="0" w:line="240" w:lineRule="auto"/>
        <w:rPr>
          <w:rStyle w:val="Hyperlink"/>
          <w:rFonts w:ascii="Arial" w:hAnsi="Arial" w:cs="Arial"/>
          <w:color w:val="auto"/>
          <w:szCs w:val="20"/>
          <w:u w:val="none"/>
          <w:lang w:val="en-GB"/>
        </w:rPr>
      </w:pPr>
      <w:r w:rsidRPr="00AF7B29">
        <w:rPr>
          <w:rStyle w:val="Hyperlink"/>
          <w:rFonts w:ascii="Arial" w:hAnsi="Arial" w:cs="Arial"/>
          <w:color w:val="auto"/>
          <w:szCs w:val="20"/>
          <w:u w:val="none"/>
          <w:lang w:val="en-GB"/>
        </w:rPr>
        <w:t xml:space="preserve">Armand </w:t>
      </w:r>
      <w:proofErr w:type="spellStart"/>
      <w:r w:rsidRPr="00AF7B29">
        <w:rPr>
          <w:rStyle w:val="Hyperlink"/>
          <w:rFonts w:ascii="Arial" w:hAnsi="Arial" w:cs="Arial"/>
          <w:color w:val="auto"/>
          <w:szCs w:val="20"/>
          <w:u w:val="none"/>
          <w:lang w:val="en-GB"/>
        </w:rPr>
        <w:t>Vanhee</w:t>
      </w:r>
      <w:proofErr w:type="spellEnd"/>
      <w:r w:rsidRPr="00AF7B29">
        <w:rPr>
          <w:rStyle w:val="Hyperlink"/>
          <w:rFonts w:ascii="Arial" w:hAnsi="Arial" w:cs="Arial"/>
          <w:color w:val="auto"/>
          <w:szCs w:val="20"/>
          <w:u w:val="none"/>
          <w:lang w:val="en-GB"/>
        </w:rPr>
        <w:t xml:space="preserve">, Vice President and General Manager – </w:t>
      </w:r>
      <w:proofErr w:type="spellStart"/>
      <w:r w:rsidRPr="00AF7B29">
        <w:rPr>
          <w:rStyle w:val="Hyperlink"/>
          <w:rFonts w:ascii="Arial" w:hAnsi="Arial" w:cs="Arial"/>
          <w:color w:val="auto"/>
          <w:szCs w:val="20"/>
          <w:u w:val="none"/>
          <w:lang w:val="en-GB"/>
        </w:rPr>
        <w:t>Solideal</w:t>
      </w:r>
      <w:proofErr w:type="spellEnd"/>
      <w:r w:rsidRPr="00AF7B29">
        <w:rPr>
          <w:rStyle w:val="Hyperlink"/>
          <w:rFonts w:ascii="Arial" w:hAnsi="Arial" w:cs="Arial"/>
          <w:color w:val="auto"/>
          <w:szCs w:val="20"/>
          <w:u w:val="none"/>
          <w:lang w:val="en-GB"/>
        </w:rPr>
        <w:t xml:space="preserve"> On-Site Service</w:t>
      </w:r>
    </w:p>
    <w:p w14:paraId="307845D3" w14:textId="77777777" w:rsidR="00BB56E6" w:rsidRPr="00AF7B29" w:rsidRDefault="00BB56E6" w:rsidP="00BB56E6">
      <w:pPr>
        <w:pStyle w:val="BodyText"/>
        <w:spacing w:after="0" w:line="240" w:lineRule="auto"/>
        <w:rPr>
          <w:rFonts w:ascii="Arial" w:hAnsi="Arial" w:cs="Arial"/>
          <w:color w:val="000000"/>
          <w:szCs w:val="20"/>
        </w:rPr>
      </w:pPr>
      <w:r w:rsidRPr="00AF7B29">
        <w:rPr>
          <w:rFonts w:ascii="Arial" w:hAnsi="Arial" w:cs="Arial"/>
          <w:color w:val="000000"/>
          <w:szCs w:val="20"/>
        </w:rPr>
        <w:t xml:space="preserve">65 avenue de la Gare </w:t>
      </w:r>
    </w:p>
    <w:p w14:paraId="111B7171" w14:textId="77777777" w:rsidR="00BB56E6" w:rsidRPr="00AF7B29" w:rsidRDefault="00BB56E6" w:rsidP="00BB56E6">
      <w:pPr>
        <w:pStyle w:val="BodyText"/>
        <w:spacing w:after="0" w:line="240" w:lineRule="auto"/>
        <w:rPr>
          <w:rFonts w:ascii="Arial" w:hAnsi="Arial" w:cs="Arial"/>
          <w:color w:val="000000"/>
          <w:szCs w:val="20"/>
        </w:rPr>
      </w:pPr>
      <w:r w:rsidRPr="00AF7B29">
        <w:rPr>
          <w:rFonts w:ascii="Arial" w:hAnsi="Arial" w:cs="Arial"/>
          <w:color w:val="000000"/>
          <w:szCs w:val="20"/>
        </w:rPr>
        <w:t>L-1611 Luxembourg</w:t>
      </w:r>
    </w:p>
    <w:p w14:paraId="64DBC1F5" w14:textId="77777777" w:rsidR="00BB56E6" w:rsidRPr="0058422B" w:rsidRDefault="00BB56E6" w:rsidP="00BB56E6">
      <w:pPr>
        <w:pStyle w:val="BodyText"/>
        <w:spacing w:after="0" w:line="240" w:lineRule="auto"/>
        <w:rPr>
          <w:rStyle w:val="Hyperlink"/>
          <w:rFonts w:ascii="Arial" w:hAnsi="Arial" w:cs="Arial"/>
          <w:color w:val="auto"/>
          <w:szCs w:val="20"/>
          <w:u w:val="none"/>
          <w:lang w:val="en-CA"/>
        </w:rPr>
      </w:pPr>
      <w:r>
        <w:rPr>
          <w:rFonts w:ascii="Arial" w:hAnsi="Arial" w:cs="Arial"/>
          <w:color w:val="000000"/>
          <w:szCs w:val="20"/>
          <w:lang w:val="en-CA"/>
        </w:rPr>
        <w:t>Tel.</w:t>
      </w:r>
      <w:r w:rsidRPr="0058422B">
        <w:rPr>
          <w:rFonts w:ascii="Arial" w:hAnsi="Arial" w:cs="Arial"/>
          <w:color w:val="000000"/>
          <w:szCs w:val="20"/>
          <w:lang w:val="en-CA"/>
        </w:rPr>
        <w:t>: +352 26 19 99</w:t>
      </w:r>
    </w:p>
    <w:p w14:paraId="5DACBFE6" w14:textId="77777777" w:rsidR="00BB56E6" w:rsidRPr="0058422B" w:rsidRDefault="00BB56E6" w:rsidP="00BB56E6">
      <w:pPr>
        <w:pStyle w:val="BodyText"/>
        <w:spacing w:after="0" w:line="240" w:lineRule="auto"/>
        <w:rPr>
          <w:rStyle w:val="Hyperlink"/>
          <w:rFonts w:ascii="Arial" w:hAnsi="Arial" w:cs="Arial"/>
          <w:color w:val="auto"/>
          <w:szCs w:val="20"/>
          <w:u w:val="none"/>
          <w:lang w:val="en-CA"/>
        </w:rPr>
      </w:pPr>
      <w:hyperlink r:id="rId6" w:history="1">
        <w:r w:rsidRPr="0058422B">
          <w:rPr>
            <w:rStyle w:val="Hyperlink"/>
            <w:rFonts w:ascii="Arial" w:hAnsi="Arial" w:cs="Arial"/>
            <w:szCs w:val="20"/>
            <w:lang w:val="en-CA"/>
          </w:rPr>
          <w:t>armand.vanhee@camso.co</w:t>
        </w:r>
      </w:hyperlink>
    </w:p>
    <w:p w14:paraId="474AC9F9" w14:textId="77777777" w:rsidR="00BB56E6" w:rsidRPr="0058422B" w:rsidRDefault="00BB56E6" w:rsidP="00BB56E6">
      <w:pPr>
        <w:pStyle w:val="BodyText"/>
        <w:spacing w:after="0" w:line="240" w:lineRule="auto"/>
        <w:rPr>
          <w:rStyle w:val="Hyperlink"/>
          <w:rFonts w:ascii="Arial" w:hAnsi="Arial" w:cs="Arial"/>
          <w:color w:val="auto"/>
          <w:szCs w:val="20"/>
          <w:u w:val="none"/>
          <w:lang w:val="en-CA"/>
        </w:rPr>
      </w:pPr>
      <w:hyperlink r:id="rId7" w:history="1">
        <w:r w:rsidRPr="0058422B">
          <w:rPr>
            <w:rStyle w:val="Hyperlink"/>
            <w:rFonts w:ascii="Arial" w:hAnsi="Arial" w:cs="Arial"/>
            <w:szCs w:val="20"/>
            <w:lang w:val="en-CA"/>
          </w:rPr>
          <w:t>camso.co</w:t>
        </w:r>
      </w:hyperlink>
    </w:p>
    <w:p w14:paraId="2F84B9FC" w14:textId="77777777" w:rsidR="00BB56E6" w:rsidRPr="00BB56E6" w:rsidRDefault="00BB56E6" w:rsidP="00BB56E6">
      <w:pPr>
        <w:rPr>
          <w:b/>
          <w:color w:val="000000" w:themeColor="text1"/>
          <w:lang w:val="en-GB"/>
        </w:rPr>
      </w:pPr>
    </w:p>
    <w:p w14:paraId="6E7BCE48" w14:textId="77777777" w:rsidR="00BB56E6" w:rsidRPr="00BB56E6" w:rsidRDefault="00BB56E6" w:rsidP="00BB56E6">
      <w:pPr>
        <w:rPr>
          <w:b/>
          <w:bCs/>
          <w:color w:val="000000" w:themeColor="text1"/>
        </w:rPr>
      </w:pPr>
      <w:r w:rsidRPr="00BB56E6">
        <w:rPr>
          <w:b/>
          <w:color w:val="000000" w:themeColor="text1"/>
        </w:rPr>
        <w:t>Anfragen zum Unternehmen:</w:t>
      </w:r>
    </w:p>
    <w:p w14:paraId="25D7126F" w14:textId="77777777" w:rsidR="00BB56E6" w:rsidRPr="00AF7B29" w:rsidRDefault="00BB56E6" w:rsidP="00BB56E6">
      <w:pPr>
        <w:pStyle w:val="BodyText"/>
        <w:rPr>
          <w:rStyle w:val="Hyperlink"/>
          <w:rFonts w:ascii="Arial" w:hAnsi="Arial" w:cs="Arial"/>
          <w:color w:val="auto"/>
          <w:szCs w:val="20"/>
          <w:u w:val="none"/>
          <w:lang w:val="en-GB"/>
        </w:rPr>
      </w:pPr>
      <w:r w:rsidRPr="00AF7B29">
        <w:rPr>
          <w:rFonts w:ascii="Arial" w:hAnsi="Arial" w:cs="Arial"/>
          <w:szCs w:val="20"/>
          <w:lang w:val="en-GB"/>
        </w:rPr>
        <w:t xml:space="preserve">Derek </w:t>
      </w:r>
      <w:proofErr w:type="spellStart"/>
      <w:r w:rsidRPr="00AF7B29">
        <w:rPr>
          <w:rFonts w:ascii="Arial" w:hAnsi="Arial" w:cs="Arial"/>
          <w:szCs w:val="20"/>
          <w:lang w:val="en-GB"/>
        </w:rPr>
        <w:t>Bradeen</w:t>
      </w:r>
      <w:proofErr w:type="spellEnd"/>
      <w:r w:rsidRPr="00AF7B29">
        <w:rPr>
          <w:rFonts w:ascii="Arial" w:hAnsi="Arial" w:cs="Arial"/>
          <w:szCs w:val="20"/>
          <w:lang w:val="en-GB"/>
        </w:rPr>
        <w:t>, Executive Director, Brand, Communications and Global Marketing</w:t>
      </w:r>
      <w:r w:rsidRPr="00AF7B29">
        <w:rPr>
          <w:rFonts w:ascii="Arial" w:hAnsi="Arial" w:cs="Arial"/>
          <w:szCs w:val="20"/>
          <w:lang w:val="en-GB"/>
        </w:rPr>
        <w:br/>
        <w:t>2633 MacPherson Street</w:t>
      </w:r>
      <w:r w:rsidRPr="00AF7B29">
        <w:rPr>
          <w:rFonts w:ascii="Arial" w:hAnsi="Arial" w:cs="Arial"/>
          <w:szCs w:val="20"/>
          <w:lang w:val="en-GB"/>
        </w:rPr>
        <w:br/>
        <w:t xml:space="preserve">Magog, Quebec </w:t>
      </w:r>
      <w:r>
        <w:rPr>
          <w:rFonts w:ascii="Arial" w:hAnsi="Arial" w:cs="Arial"/>
          <w:szCs w:val="20"/>
          <w:lang w:val="en-GB"/>
        </w:rPr>
        <w:t xml:space="preserve">J1X 0E6 </w:t>
      </w:r>
      <w:r w:rsidRPr="00AF7B29">
        <w:rPr>
          <w:rFonts w:ascii="Arial" w:hAnsi="Arial" w:cs="Arial"/>
          <w:szCs w:val="20"/>
          <w:lang w:val="en-GB"/>
        </w:rPr>
        <w:t>CANADA</w:t>
      </w:r>
      <w:r w:rsidRPr="00AF7B29">
        <w:rPr>
          <w:rFonts w:ascii="Arial" w:eastAsia="MingLiU" w:hAnsi="Arial" w:cs="Arial"/>
          <w:szCs w:val="20"/>
          <w:lang w:val="en-GB"/>
        </w:rPr>
        <w:br/>
      </w:r>
      <w:r w:rsidRPr="00AF7B29">
        <w:rPr>
          <w:rFonts w:ascii="Arial" w:hAnsi="Arial" w:cs="Arial"/>
          <w:szCs w:val="20"/>
          <w:lang w:val="en-GB"/>
        </w:rPr>
        <w:t>Tel.: +1 819 869</w:t>
      </w:r>
      <w:r>
        <w:rPr>
          <w:rFonts w:ascii="Arial" w:hAnsi="Arial" w:cs="Arial"/>
          <w:szCs w:val="20"/>
          <w:lang w:val="en-GB"/>
        </w:rPr>
        <w:t xml:space="preserve"> </w:t>
      </w:r>
      <w:r w:rsidRPr="00AF7B29">
        <w:rPr>
          <w:rFonts w:ascii="Arial" w:hAnsi="Arial" w:cs="Arial"/>
          <w:szCs w:val="20"/>
          <w:lang w:val="en-GB"/>
        </w:rPr>
        <w:t xml:space="preserve">8019 </w:t>
      </w:r>
      <w:r w:rsidRPr="00AF7B29">
        <w:rPr>
          <w:rFonts w:ascii="Arial" w:hAnsi="Arial" w:cs="Arial"/>
          <w:szCs w:val="20"/>
          <w:lang w:val="en-GB"/>
        </w:rPr>
        <w:br/>
      </w:r>
      <w:bookmarkStart w:id="0" w:name="_GoBack"/>
      <w:r>
        <w:fldChar w:fldCharType="begin"/>
      </w:r>
      <w:r w:rsidRPr="00BB56E6">
        <w:rPr>
          <w:lang w:val="en-CA"/>
        </w:rPr>
        <w:instrText xml:space="preserve"> HYPERLINK "mailto:derek.bradeen@camso.co" </w:instrText>
      </w:r>
      <w:r>
        <w:fldChar w:fldCharType="separate"/>
      </w:r>
      <w:r w:rsidRPr="00AF7B29">
        <w:rPr>
          <w:rStyle w:val="Hyperlink"/>
          <w:rFonts w:ascii="Arial" w:hAnsi="Arial" w:cs="Arial"/>
          <w:szCs w:val="20"/>
          <w:lang w:val="en-GB"/>
        </w:rPr>
        <w:t>derek.bradeen@camso.co</w:t>
      </w:r>
      <w:r>
        <w:rPr>
          <w:rStyle w:val="Hyperlink"/>
          <w:rFonts w:ascii="Arial" w:hAnsi="Arial" w:cs="Arial"/>
          <w:szCs w:val="20"/>
          <w:lang w:val="en-GB"/>
        </w:rPr>
        <w:fldChar w:fldCharType="end"/>
      </w:r>
      <w:r w:rsidRPr="00AF7B29">
        <w:rPr>
          <w:rFonts w:ascii="Arial" w:hAnsi="Arial" w:cs="Arial"/>
          <w:szCs w:val="20"/>
          <w:lang w:val="en-GB"/>
        </w:rPr>
        <w:t xml:space="preserve"> </w:t>
      </w:r>
      <w:r w:rsidRPr="00AF7B29">
        <w:rPr>
          <w:rFonts w:ascii="Arial" w:hAnsi="Arial" w:cs="Arial"/>
          <w:szCs w:val="20"/>
          <w:lang w:val="en-GB"/>
        </w:rPr>
        <w:br/>
      </w:r>
      <w:bookmarkEnd w:id="0"/>
      <w:r>
        <w:fldChar w:fldCharType="begin"/>
      </w:r>
      <w:r w:rsidRPr="00BB56E6">
        <w:rPr>
          <w:lang w:val="en-CA"/>
        </w:rPr>
        <w:instrText xml:space="preserve"> HYPERLINK "https://camso.co/fr/" </w:instrText>
      </w:r>
      <w:r>
        <w:fldChar w:fldCharType="separate"/>
      </w:r>
      <w:r w:rsidRPr="00AF7B29">
        <w:rPr>
          <w:rStyle w:val="Hyperlink"/>
          <w:rFonts w:ascii="Arial" w:hAnsi="Arial" w:cs="Arial"/>
          <w:szCs w:val="20"/>
          <w:lang w:val="en-GB"/>
        </w:rPr>
        <w:t>camso.co</w:t>
      </w:r>
      <w:r>
        <w:rPr>
          <w:rStyle w:val="Hyperlink"/>
          <w:rFonts w:ascii="Arial" w:hAnsi="Arial" w:cs="Arial"/>
          <w:szCs w:val="20"/>
          <w:lang w:val="en-GB"/>
        </w:rPr>
        <w:fldChar w:fldCharType="end"/>
      </w:r>
    </w:p>
    <w:p w14:paraId="3512DAA9" w14:textId="77777777" w:rsidR="00BB56E6" w:rsidRPr="00BB56E6" w:rsidRDefault="00BB56E6" w:rsidP="00BB56E6">
      <w:pPr>
        <w:rPr>
          <w:color w:val="000000" w:themeColor="text1"/>
          <w:lang w:val="en-GB"/>
        </w:rPr>
      </w:pPr>
    </w:p>
    <w:p w14:paraId="03C3CAB2" w14:textId="77777777" w:rsidR="00BB56E6" w:rsidRPr="00BB56E6" w:rsidRDefault="00BB56E6" w:rsidP="00BB56E6">
      <w:pPr>
        <w:rPr>
          <w:b/>
          <w:color w:val="000000" w:themeColor="text1"/>
        </w:rPr>
      </w:pPr>
    </w:p>
    <w:p w14:paraId="5C070687" w14:textId="14925E9C" w:rsidR="00BB56E6" w:rsidRDefault="00BB56E6" w:rsidP="00BB56E6"/>
    <w:p w14:paraId="4E4439EC" w14:textId="4BC035C7" w:rsidR="00BB56E6" w:rsidRDefault="00BB56E6" w:rsidP="00BB56E6">
      <w:pPr>
        <w:jc w:val="center"/>
      </w:pPr>
    </w:p>
    <w:p w14:paraId="27DBEA49" w14:textId="77777777" w:rsidR="00BB56E6" w:rsidRDefault="00BB56E6" w:rsidP="00BB56E6">
      <w:pPr>
        <w:jc w:val="center"/>
      </w:pPr>
    </w:p>
    <w:p w14:paraId="3A81BF62" w14:textId="56EA26B6" w:rsidR="00BB56E6" w:rsidRDefault="00BB56E6" w:rsidP="00BB56E6">
      <w:pPr>
        <w:jc w:val="center"/>
      </w:pPr>
    </w:p>
    <w:p w14:paraId="6FDBEB8E" w14:textId="77777777" w:rsidR="00BB56E6" w:rsidRDefault="00BB56E6" w:rsidP="00BB56E6"/>
    <w:sectPr w:rsidR="00BB56E6" w:rsidSect="00793CF0">
      <w:headerReference w:type="default" r:id="rId8"/>
      <w:pgSz w:w="11909" w:h="16834"/>
      <w:pgMar w:top="1440" w:right="1277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573E" w14:textId="77777777" w:rsidR="00561750" w:rsidRDefault="00561750" w:rsidP="003D5908">
      <w:pPr>
        <w:spacing w:line="240" w:lineRule="auto"/>
      </w:pPr>
      <w:r>
        <w:separator/>
      </w:r>
    </w:p>
  </w:endnote>
  <w:endnote w:type="continuationSeparator" w:id="0">
    <w:p w14:paraId="10A4D1A7" w14:textId="77777777" w:rsidR="00561750" w:rsidRDefault="00561750" w:rsidP="003D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E03B" w14:textId="77777777" w:rsidR="00561750" w:rsidRDefault="00561750" w:rsidP="003D5908">
      <w:pPr>
        <w:spacing w:line="240" w:lineRule="auto"/>
      </w:pPr>
      <w:r>
        <w:separator/>
      </w:r>
    </w:p>
  </w:footnote>
  <w:footnote w:type="continuationSeparator" w:id="0">
    <w:p w14:paraId="23BF6C80" w14:textId="77777777" w:rsidR="00561750" w:rsidRDefault="00561750" w:rsidP="003D5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859E" w14:textId="25476397" w:rsidR="003D5908" w:rsidRDefault="00BB56E6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EC4676E" wp14:editId="35029B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E"/>
    <w:rsid w:val="00256776"/>
    <w:rsid w:val="003D5908"/>
    <w:rsid w:val="00441004"/>
    <w:rsid w:val="00457867"/>
    <w:rsid w:val="00561750"/>
    <w:rsid w:val="0063069F"/>
    <w:rsid w:val="006628AE"/>
    <w:rsid w:val="00793CF0"/>
    <w:rsid w:val="007F5803"/>
    <w:rsid w:val="008F0604"/>
    <w:rsid w:val="009217E3"/>
    <w:rsid w:val="00AC5F02"/>
    <w:rsid w:val="00BB56E6"/>
    <w:rsid w:val="00C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CC13"/>
  <w15:docId w15:val="{54B8B991-CF8E-4619-98C4-4D651B06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2567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567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567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567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567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567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2567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56776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9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8"/>
  </w:style>
  <w:style w:type="paragraph" w:styleId="Footer">
    <w:name w:val="footer"/>
    <w:basedOn w:val="Normal"/>
    <w:link w:val="FooterChar"/>
    <w:uiPriority w:val="99"/>
    <w:unhideWhenUsed/>
    <w:rsid w:val="003D590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8"/>
  </w:style>
  <w:style w:type="character" w:styleId="Hyperlink">
    <w:name w:val="Hyperlink"/>
    <w:uiPriority w:val="99"/>
    <w:unhideWhenUsed/>
    <w:rsid w:val="00BB56E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B5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Theme="minorHAnsi" w:eastAsiaTheme="minorHAnsi" w:hAnsiTheme="minorHAnsi" w:cstheme="minorBidi"/>
      <w:color w:val="auto"/>
      <w:lang w:val="fr-CA"/>
    </w:rPr>
  </w:style>
  <w:style w:type="character" w:customStyle="1" w:styleId="BodyTextChar">
    <w:name w:val="Body Text Char"/>
    <w:basedOn w:val="DefaultParagraphFont"/>
    <w:link w:val="BodyText"/>
    <w:uiPriority w:val="99"/>
    <w:rsid w:val="00BB56E6"/>
    <w:rPr>
      <w:rFonts w:asciiTheme="minorHAnsi" w:eastAsiaTheme="minorHAnsi" w:hAnsiTheme="minorHAnsi" w:cstheme="minorBidi"/>
      <w:color w:val="auto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so.co/en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nd.vanhee@camso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2457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Quentin, Stephane</dc:creator>
  <cp:lastModifiedBy>Lorie Pepin-Dorais</cp:lastModifiedBy>
  <cp:revision>2</cp:revision>
  <dcterms:created xsi:type="dcterms:W3CDTF">2018-03-05T19:03:00Z</dcterms:created>
  <dcterms:modified xsi:type="dcterms:W3CDTF">2018-03-05T19:03:00Z</dcterms:modified>
</cp:coreProperties>
</file>