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7AD57" w14:textId="2968CB58" w:rsidR="00FC1DBF" w:rsidRPr="00FC2A39" w:rsidRDefault="00EE4BD1">
      <w:pPr>
        <w:rPr>
          <w:rFonts w:ascii="Arial" w:hAnsi="Arial" w:cs="Arial"/>
          <w:color w:val="000000" w:themeColor="text1"/>
          <w:sz w:val="22"/>
          <w:szCs w:val="22"/>
          <w:lang w:val="en-CA"/>
        </w:rPr>
      </w:pPr>
      <w:r w:rsidRPr="00FC2A39">
        <w:rPr>
          <w:rFonts w:ascii="Arial" w:hAnsi="Arial" w:cs="Arial"/>
          <w:color w:val="000000" w:themeColor="text1"/>
          <w:sz w:val="22"/>
          <w:szCs w:val="22"/>
          <w:lang w:val="en-CA"/>
        </w:rPr>
        <w:t xml:space="preserve">Press </w:t>
      </w:r>
      <w:r w:rsidR="00A63D78" w:rsidRPr="00FC2A39">
        <w:rPr>
          <w:rFonts w:ascii="Arial" w:hAnsi="Arial" w:cs="Arial"/>
          <w:color w:val="000000" w:themeColor="text1"/>
          <w:sz w:val="22"/>
          <w:szCs w:val="22"/>
          <w:lang w:val="en-CA"/>
        </w:rPr>
        <w:t xml:space="preserve">Release </w:t>
      </w:r>
    </w:p>
    <w:p w14:paraId="1AB1DA1E" w14:textId="77777777" w:rsidR="00EE4BD1" w:rsidRPr="00FC2A39" w:rsidRDefault="00FC1DBF">
      <w:pPr>
        <w:rPr>
          <w:rFonts w:ascii="Arial" w:hAnsi="Arial" w:cs="Arial"/>
          <w:i/>
          <w:color w:val="000000" w:themeColor="text1"/>
          <w:sz w:val="22"/>
          <w:szCs w:val="22"/>
          <w:lang w:val="en-CA"/>
        </w:rPr>
      </w:pPr>
      <w:r w:rsidRPr="00FC2A39">
        <w:rPr>
          <w:rFonts w:ascii="Arial" w:hAnsi="Arial" w:cs="Arial"/>
          <w:i/>
          <w:color w:val="000000" w:themeColor="text1"/>
          <w:sz w:val="22"/>
          <w:szCs w:val="22"/>
          <w:lang w:val="en-CA"/>
        </w:rPr>
        <w:t>For immediate distribution</w:t>
      </w:r>
    </w:p>
    <w:p w14:paraId="34097FF3" w14:textId="77777777" w:rsidR="009132C2" w:rsidRPr="00FC2A39" w:rsidRDefault="009132C2" w:rsidP="009132C2">
      <w:pPr>
        <w:rPr>
          <w:rFonts w:ascii="Arial" w:hAnsi="Arial" w:cs="Arial"/>
          <w:sz w:val="22"/>
          <w:szCs w:val="22"/>
          <w:lang w:val="en-CA"/>
        </w:rPr>
      </w:pPr>
    </w:p>
    <w:p w14:paraId="6B7E58F4" w14:textId="77777777" w:rsidR="009132C2" w:rsidRPr="00FC2A39" w:rsidRDefault="009132C2" w:rsidP="009132C2">
      <w:pPr>
        <w:rPr>
          <w:rFonts w:ascii="Arial" w:hAnsi="Arial" w:cs="Arial"/>
          <w:sz w:val="22"/>
          <w:szCs w:val="22"/>
          <w:lang w:val="en-CA"/>
        </w:rPr>
      </w:pPr>
    </w:p>
    <w:p w14:paraId="69277403" w14:textId="6C2C1273" w:rsidR="00025758" w:rsidRPr="00FC2A39" w:rsidRDefault="000F162E" w:rsidP="00107921">
      <w:pPr>
        <w:contextualSpacing/>
        <w:rPr>
          <w:rFonts w:ascii="Arial" w:hAnsi="Arial" w:cs="Arial"/>
          <w:b/>
          <w:color w:val="000000" w:themeColor="text1"/>
          <w:sz w:val="22"/>
          <w:szCs w:val="22"/>
          <w:lang w:val="en-CA"/>
        </w:rPr>
      </w:pPr>
      <w:r w:rsidRPr="00FC2A39">
        <w:rPr>
          <w:rFonts w:ascii="Arial" w:hAnsi="Arial" w:cs="Arial"/>
          <w:b/>
          <w:color w:val="000000" w:themeColor="text1"/>
          <w:sz w:val="22"/>
          <w:szCs w:val="22"/>
          <w:lang w:val="en-CA"/>
        </w:rPr>
        <w:t>Camso</w:t>
      </w:r>
      <w:r w:rsidR="00E23839" w:rsidRPr="00FC2A39">
        <w:rPr>
          <w:rFonts w:ascii="Arial" w:hAnsi="Arial" w:cs="Arial"/>
          <w:b/>
          <w:color w:val="000000" w:themeColor="text1"/>
          <w:sz w:val="22"/>
          <w:szCs w:val="22"/>
          <w:lang w:val="en-CA"/>
        </w:rPr>
        <w:t xml:space="preserve"> </w:t>
      </w:r>
      <w:r w:rsidR="001A0715" w:rsidRPr="00FC2A39">
        <w:rPr>
          <w:rFonts w:ascii="Arial" w:hAnsi="Arial" w:cs="Arial"/>
          <w:b/>
          <w:color w:val="000000" w:themeColor="text1"/>
          <w:sz w:val="22"/>
          <w:szCs w:val="22"/>
          <w:lang w:val="en-CA"/>
        </w:rPr>
        <w:t>acquire</w:t>
      </w:r>
      <w:r w:rsidR="00953027" w:rsidRPr="00FC2A39">
        <w:rPr>
          <w:rFonts w:ascii="Arial" w:hAnsi="Arial" w:cs="Arial"/>
          <w:b/>
          <w:color w:val="000000" w:themeColor="text1"/>
          <w:sz w:val="22"/>
          <w:szCs w:val="22"/>
          <w:lang w:val="en-CA"/>
        </w:rPr>
        <w:t>s</w:t>
      </w:r>
      <w:r w:rsidR="001A0715" w:rsidRPr="00FC2A39">
        <w:rPr>
          <w:rFonts w:ascii="Arial" w:hAnsi="Arial" w:cs="Arial"/>
          <w:b/>
          <w:color w:val="000000" w:themeColor="text1"/>
          <w:sz w:val="22"/>
          <w:szCs w:val="22"/>
          <w:lang w:val="en-CA"/>
        </w:rPr>
        <w:t xml:space="preserve"> Eurowheel in a transaction that expands its </w:t>
      </w:r>
      <w:r w:rsidR="00953027" w:rsidRPr="00FC2A39">
        <w:rPr>
          <w:rFonts w:ascii="Arial" w:hAnsi="Arial" w:cs="Arial"/>
          <w:b/>
          <w:color w:val="000000" w:themeColor="text1"/>
          <w:sz w:val="22"/>
          <w:szCs w:val="22"/>
          <w:lang w:val="en-CA"/>
        </w:rPr>
        <w:t xml:space="preserve">wheel </w:t>
      </w:r>
      <w:r w:rsidR="001A0715" w:rsidRPr="00FC2A39">
        <w:rPr>
          <w:rFonts w:ascii="Arial" w:hAnsi="Arial" w:cs="Arial"/>
          <w:b/>
          <w:color w:val="000000" w:themeColor="text1"/>
          <w:sz w:val="22"/>
          <w:szCs w:val="22"/>
          <w:lang w:val="en-CA"/>
        </w:rPr>
        <w:t xml:space="preserve">manufacturing capacity </w:t>
      </w:r>
      <w:r w:rsidR="00D02D4A" w:rsidRPr="00FC2A39">
        <w:rPr>
          <w:rFonts w:ascii="Arial" w:hAnsi="Arial" w:cs="Arial"/>
          <w:b/>
          <w:color w:val="000000" w:themeColor="text1"/>
          <w:sz w:val="22"/>
          <w:szCs w:val="22"/>
          <w:lang w:val="en-CA"/>
        </w:rPr>
        <w:t xml:space="preserve">and tire </w:t>
      </w:r>
      <w:r w:rsidR="001A0715" w:rsidRPr="00FC2A39">
        <w:rPr>
          <w:rFonts w:ascii="Arial" w:hAnsi="Arial" w:cs="Arial"/>
          <w:b/>
          <w:color w:val="000000" w:themeColor="text1"/>
          <w:sz w:val="22"/>
          <w:szCs w:val="22"/>
          <w:lang w:val="en-CA"/>
        </w:rPr>
        <w:t>service business in Europe</w:t>
      </w:r>
    </w:p>
    <w:p w14:paraId="299A7C2B" w14:textId="77777777" w:rsidR="00BF6B92" w:rsidRPr="00FC2A39" w:rsidRDefault="00BF6B92" w:rsidP="00107921">
      <w:pPr>
        <w:tabs>
          <w:tab w:val="left" w:pos="4780"/>
        </w:tabs>
        <w:contextualSpacing/>
        <w:rPr>
          <w:rFonts w:ascii="Arial" w:hAnsi="Arial" w:cs="Arial"/>
          <w:i/>
          <w:color w:val="000000" w:themeColor="text1"/>
          <w:sz w:val="22"/>
          <w:szCs w:val="22"/>
          <w:lang w:val="en-CA"/>
        </w:rPr>
      </w:pPr>
    </w:p>
    <w:p w14:paraId="269A58BC" w14:textId="07E422E2" w:rsidR="00FA09C2" w:rsidRPr="00FC2A39" w:rsidRDefault="007E0FCD" w:rsidP="00F83F9A">
      <w:pPr>
        <w:tabs>
          <w:tab w:val="left" w:pos="4780"/>
        </w:tabs>
        <w:contextualSpacing/>
        <w:rPr>
          <w:rFonts w:ascii="Arial" w:hAnsi="Arial" w:cs="Arial"/>
          <w:color w:val="000000" w:themeColor="text1"/>
          <w:sz w:val="22"/>
          <w:szCs w:val="22"/>
          <w:lang w:val="en-CA"/>
        </w:rPr>
      </w:pPr>
      <w:r w:rsidRPr="00FC2A39">
        <w:rPr>
          <w:rFonts w:ascii="Arial" w:hAnsi="Arial" w:cs="Arial"/>
          <w:i/>
          <w:color w:val="000000" w:themeColor="text1"/>
          <w:sz w:val="22"/>
          <w:szCs w:val="22"/>
          <w:lang w:val="en-CA"/>
        </w:rPr>
        <w:t xml:space="preserve">Magog, </w:t>
      </w:r>
      <w:r w:rsidR="00BD6FD1" w:rsidRPr="00FC2A39">
        <w:rPr>
          <w:rFonts w:ascii="Arial" w:hAnsi="Arial" w:cs="Arial"/>
          <w:i/>
          <w:color w:val="000000" w:themeColor="text1"/>
          <w:sz w:val="22"/>
          <w:szCs w:val="22"/>
          <w:lang w:val="en-CA"/>
        </w:rPr>
        <w:t xml:space="preserve">Quebec, </w:t>
      </w:r>
      <w:r w:rsidR="0031654F" w:rsidRPr="00FC2A39">
        <w:rPr>
          <w:rFonts w:ascii="Arial" w:hAnsi="Arial" w:cs="Arial"/>
          <w:i/>
          <w:color w:val="000000" w:themeColor="text1"/>
          <w:sz w:val="22"/>
          <w:szCs w:val="22"/>
          <w:lang w:val="en-CA"/>
        </w:rPr>
        <w:t>July 5</w:t>
      </w:r>
      <w:r w:rsidR="00591C8D" w:rsidRPr="00FC2A39">
        <w:rPr>
          <w:rFonts w:ascii="Arial" w:hAnsi="Arial" w:cs="Arial"/>
          <w:i/>
          <w:color w:val="000000" w:themeColor="text1"/>
          <w:sz w:val="22"/>
          <w:szCs w:val="22"/>
          <w:lang w:val="en-CA"/>
        </w:rPr>
        <w:t>, 2016</w:t>
      </w:r>
      <w:r w:rsidRPr="00FC2A39">
        <w:rPr>
          <w:rFonts w:ascii="Arial" w:hAnsi="Arial" w:cs="Arial"/>
          <w:color w:val="000000" w:themeColor="text1"/>
          <w:sz w:val="22"/>
          <w:szCs w:val="22"/>
          <w:lang w:val="en-CA"/>
        </w:rPr>
        <w:t xml:space="preserve"> </w:t>
      </w:r>
      <w:r w:rsidR="0031654F" w:rsidRPr="00FC2A39">
        <w:rPr>
          <w:rFonts w:ascii="Arial" w:hAnsi="Arial" w:cs="Arial"/>
          <w:color w:val="000000" w:themeColor="text1"/>
          <w:sz w:val="22"/>
          <w:szCs w:val="22"/>
          <w:lang w:val="en-CA"/>
        </w:rPr>
        <w:t xml:space="preserve">– Camso, formerly Camoplast Solideal, </w:t>
      </w:r>
      <w:r w:rsidR="00A422B1" w:rsidRPr="00FC2A39">
        <w:rPr>
          <w:rFonts w:ascii="Arial" w:hAnsi="Arial" w:cs="Arial"/>
          <w:color w:val="000000" w:themeColor="text1"/>
          <w:sz w:val="22"/>
          <w:szCs w:val="22"/>
          <w:lang w:val="en-CA"/>
        </w:rPr>
        <w:t>strengthen</w:t>
      </w:r>
      <w:r w:rsidR="00D33AE9" w:rsidRPr="00FC2A39">
        <w:rPr>
          <w:rFonts w:ascii="Arial" w:hAnsi="Arial" w:cs="Arial"/>
          <w:color w:val="000000" w:themeColor="text1"/>
          <w:sz w:val="22"/>
          <w:szCs w:val="22"/>
          <w:lang w:val="en-CA"/>
        </w:rPr>
        <w:t>s</w:t>
      </w:r>
      <w:r w:rsidR="00A422B1" w:rsidRPr="00FC2A39">
        <w:rPr>
          <w:rFonts w:ascii="Arial" w:hAnsi="Arial" w:cs="Arial"/>
          <w:color w:val="000000" w:themeColor="text1"/>
          <w:sz w:val="22"/>
          <w:szCs w:val="22"/>
          <w:lang w:val="en-CA"/>
        </w:rPr>
        <w:t xml:space="preserve"> </w:t>
      </w:r>
      <w:r w:rsidR="0042553E" w:rsidRPr="00FC2A39">
        <w:rPr>
          <w:rFonts w:ascii="Arial" w:hAnsi="Arial" w:cs="Arial"/>
          <w:color w:val="000000" w:themeColor="text1"/>
          <w:sz w:val="22"/>
          <w:szCs w:val="22"/>
          <w:lang w:val="en-CA"/>
        </w:rPr>
        <w:t xml:space="preserve">its service offering </w:t>
      </w:r>
      <w:r w:rsidR="002D5753" w:rsidRPr="00FC2A39">
        <w:rPr>
          <w:rFonts w:ascii="Arial" w:hAnsi="Arial" w:cs="Arial"/>
          <w:color w:val="000000" w:themeColor="text1"/>
          <w:sz w:val="22"/>
          <w:szCs w:val="22"/>
          <w:lang w:val="en-CA"/>
        </w:rPr>
        <w:t xml:space="preserve">in Europe </w:t>
      </w:r>
      <w:r w:rsidR="0042553E" w:rsidRPr="00FC2A39">
        <w:rPr>
          <w:rFonts w:ascii="Arial" w:hAnsi="Arial" w:cs="Arial"/>
          <w:color w:val="000000" w:themeColor="text1"/>
          <w:sz w:val="22"/>
          <w:szCs w:val="22"/>
          <w:lang w:val="en-CA"/>
        </w:rPr>
        <w:t>and increase</w:t>
      </w:r>
      <w:r w:rsidR="00D33AE9" w:rsidRPr="00FC2A39">
        <w:rPr>
          <w:rFonts w:ascii="Arial" w:hAnsi="Arial" w:cs="Arial"/>
          <w:color w:val="000000" w:themeColor="text1"/>
          <w:sz w:val="22"/>
          <w:szCs w:val="22"/>
          <w:lang w:val="en-CA"/>
        </w:rPr>
        <w:t>s</w:t>
      </w:r>
      <w:r w:rsidR="0042553E" w:rsidRPr="00FC2A39">
        <w:rPr>
          <w:rFonts w:ascii="Arial" w:hAnsi="Arial" w:cs="Arial"/>
          <w:color w:val="000000" w:themeColor="text1"/>
          <w:sz w:val="22"/>
          <w:szCs w:val="22"/>
          <w:lang w:val="en-CA"/>
        </w:rPr>
        <w:t xml:space="preserve"> i</w:t>
      </w:r>
      <w:r w:rsidR="00AC0F2A" w:rsidRPr="00FC2A39">
        <w:rPr>
          <w:rFonts w:ascii="Arial" w:hAnsi="Arial" w:cs="Arial"/>
          <w:color w:val="000000" w:themeColor="text1"/>
          <w:sz w:val="22"/>
          <w:szCs w:val="22"/>
          <w:lang w:val="en-CA"/>
        </w:rPr>
        <w:t xml:space="preserve">ts wheel manufacturing capacity with the acquisition of Eurowheel, a long-time </w:t>
      </w:r>
      <w:r w:rsidR="00953027" w:rsidRPr="00FC2A39">
        <w:rPr>
          <w:rFonts w:ascii="Arial" w:hAnsi="Arial" w:cs="Arial"/>
          <w:color w:val="000000" w:themeColor="text1"/>
          <w:sz w:val="22"/>
          <w:szCs w:val="22"/>
          <w:lang w:val="en-CA"/>
        </w:rPr>
        <w:t xml:space="preserve">supplier </w:t>
      </w:r>
      <w:r w:rsidR="00AC0F2A" w:rsidRPr="00FC2A39">
        <w:rPr>
          <w:rFonts w:ascii="Arial" w:hAnsi="Arial" w:cs="Arial"/>
          <w:color w:val="000000" w:themeColor="text1"/>
          <w:sz w:val="22"/>
          <w:szCs w:val="22"/>
          <w:lang w:val="en-CA"/>
        </w:rPr>
        <w:t>of</w:t>
      </w:r>
      <w:r w:rsidR="006A5E3E" w:rsidRPr="00FC2A39">
        <w:rPr>
          <w:rFonts w:ascii="Arial" w:hAnsi="Arial" w:cs="Arial"/>
          <w:color w:val="000000" w:themeColor="text1"/>
          <w:sz w:val="22"/>
          <w:szCs w:val="22"/>
          <w:lang w:val="en-CA"/>
        </w:rPr>
        <w:t xml:space="preserve"> tire</w:t>
      </w:r>
      <w:r w:rsidR="00AC0F2A" w:rsidRPr="00FC2A39">
        <w:rPr>
          <w:rFonts w:ascii="Arial" w:hAnsi="Arial" w:cs="Arial"/>
          <w:color w:val="000000" w:themeColor="text1"/>
          <w:sz w:val="22"/>
          <w:szCs w:val="22"/>
          <w:lang w:val="en-CA"/>
        </w:rPr>
        <w:t xml:space="preserve"> presses and small runs of wheels.</w:t>
      </w:r>
    </w:p>
    <w:p w14:paraId="0A4AF958" w14:textId="77777777" w:rsidR="00FA7E5A" w:rsidRPr="00FC2A39" w:rsidRDefault="00FA7E5A" w:rsidP="00F83F9A">
      <w:pPr>
        <w:pStyle w:val="Titre1"/>
        <w:spacing w:before="0" w:line="240" w:lineRule="auto"/>
        <w:contextualSpacing/>
        <w:rPr>
          <w:rFonts w:ascii="Arial" w:eastAsiaTheme="minorEastAsia" w:hAnsi="Arial" w:cs="Arial"/>
          <w:b w:val="0"/>
          <w:bCs w:val="0"/>
          <w:color w:val="000000" w:themeColor="text1"/>
          <w:sz w:val="22"/>
          <w:szCs w:val="22"/>
          <w:lang w:val="en-CA" w:eastAsia="fr-FR"/>
        </w:rPr>
      </w:pPr>
    </w:p>
    <w:p w14:paraId="606B2C55" w14:textId="51EB2E9A" w:rsidR="00FE2966" w:rsidRPr="00FC2A39" w:rsidRDefault="00FA09C2" w:rsidP="00F83F9A">
      <w:pPr>
        <w:pStyle w:val="Titre1"/>
        <w:spacing w:before="0" w:line="240" w:lineRule="auto"/>
        <w:contextualSpacing/>
        <w:rPr>
          <w:rFonts w:ascii="Arial" w:eastAsiaTheme="minorEastAsia" w:hAnsi="Arial" w:cs="Arial"/>
          <w:b w:val="0"/>
          <w:bCs w:val="0"/>
          <w:color w:val="000000" w:themeColor="text1"/>
          <w:sz w:val="22"/>
          <w:szCs w:val="22"/>
          <w:lang w:val="en-CA" w:eastAsia="fr-FR"/>
        </w:rPr>
      </w:pPr>
      <w:r w:rsidRPr="00FC2A39">
        <w:rPr>
          <w:rFonts w:ascii="Arial" w:eastAsiaTheme="minorEastAsia" w:hAnsi="Arial" w:cs="Arial"/>
          <w:b w:val="0"/>
          <w:bCs w:val="0"/>
          <w:color w:val="000000" w:themeColor="text1"/>
          <w:sz w:val="22"/>
          <w:szCs w:val="22"/>
          <w:lang w:val="en-CA" w:eastAsia="fr-FR"/>
        </w:rPr>
        <w:t>Located</w:t>
      </w:r>
      <w:r w:rsidR="003407F0" w:rsidRPr="00FC2A39">
        <w:rPr>
          <w:rFonts w:ascii="Arial" w:eastAsiaTheme="minorEastAsia" w:hAnsi="Arial" w:cs="Arial"/>
          <w:b w:val="0"/>
          <w:bCs w:val="0"/>
          <w:color w:val="000000" w:themeColor="text1"/>
          <w:sz w:val="22"/>
          <w:szCs w:val="22"/>
          <w:lang w:val="en-CA" w:eastAsia="fr-FR"/>
        </w:rPr>
        <w:t xml:space="preserve"> in </w:t>
      </w:r>
      <w:r w:rsidR="00B64B2E">
        <w:rPr>
          <w:rFonts w:ascii="Arial" w:eastAsiaTheme="minorEastAsia" w:hAnsi="Arial" w:cs="Arial"/>
          <w:b w:val="0"/>
          <w:bCs w:val="0"/>
          <w:color w:val="000000" w:themeColor="text1"/>
          <w:sz w:val="22"/>
          <w:szCs w:val="22"/>
          <w:lang w:val="en-CA" w:eastAsia="fr-FR"/>
        </w:rPr>
        <w:t>Heren</w:t>
      </w:r>
      <w:r w:rsidR="0042553E" w:rsidRPr="00FC2A39">
        <w:rPr>
          <w:rFonts w:ascii="Arial" w:eastAsiaTheme="minorEastAsia" w:hAnsi="Arial" w:cs="Arial"/>
          <w:b w:val="0"/>
          <w:bCs w:val="0"/>
          <w:color w:val="000000" w:themeColor="text1"/>
          <w:sz w:val="22"/>
          <w:szCs w:val="22"/>
          <w:lang w:val="en-CA" w:eastAsia="fr-FR"/>
        </w:rPr>
        <w:t>t</w:t>
      </w:r>
      <w:r w:rsidR="00B64B2E">
        <w:rPr>
          <w:rFonts w:ascii="Arial" w:eastAsiaTheme="minorEastAsia" w:hAnsi="Arial" w:cs="Arial"/>
          <w:b w:val="0"/>
          <w:bCs w:val="0"/>
          <w:color w:val="000000" w:themeColor="text1"/>
          <w:sz w:val="22"/>
          <w:szCs w:val="22"/>
          <w:lang w:val="en-CA" w:eastAsia="fr-FR"/>
        </w:rPr>
        <w:t>h</w:t>
      </w:r>
      <w:r w:rsidR="0042553E" w:rsidRPr="00FC2A39">
        <w:rPr>
          <w:rFonts w:ascii="Arial" w:eastAsiaTheme="minorEastAsia" w:hAnsi="Arial" w:cs="Arial"/>
          <w:b w:val="0"/>
          <w:bCs w:val="0"/>
          <w:color w:val="000000" w:themeColor="text1"/>
          <w:sz w:val="22"/>
          <w:szCs w:val="22"/>
          <w:lang w:val="en-CA" w:eastAsia="fr-FR"/>
        </w:rPr>
        <w:t>out</w:t>
      </w:r>
      <w:r w:rsidR="003407F0" w:rsidRPr="00FC2A39">
        <w:rPr>
          <w:rFonts w:ascii="Arial" w:eastAsiaTheme="minorEastAsia" w:hAnsi="Arial" w:cs="Arial"/>
          <w:b w:val="0"/>
          <w:bCs w:val="0"/>
          <w:color w:val="000000" w:themeColor="text1"/>
          <w:sz w:val="22"/>
          <w:szCs w:val="22"/>
          <w:lang w:val="en-CA" w:eastAsia="fr-FR"/>
        </w:rPr>
        <w:t>,</w:t>
      </w:r>
      <w:r w:rsidR="00AC0F2A" w:rsidRPr="00FC2A39">
        <w:rPr>
          <w:rFonts w:ascii="Arial" w:eastAsiaTheme="minorEastAsia" w:hAnsi="Arial" w:cs="Arial"/>
          <w:b w:val="0"/>
          <w:bCs w:val="0"/>
          <w:color w:val="000000" w:themeColor="text1"/>
          <w:sz w:val="22"/>
          <w:szCs w:val="22"/>
          <w:lang w:val="en-CA" w:eastAsia="fr-FR"/>
        </w:rPr>
        <w:t xml:space="preserve"> Belgium</w:t>
      </w:r>
      <w:r w:rsidRPr="00FC2A39">
        <w:rPr>
          <w:rFonts w:ascii="Arial" w:eastAsiaTheme="minorEastAsia" w:hAnsi="Arial" w:cs="Arial"/>
          <w:b w:val="0"/>
          <w:bCs w:val="0"/>
          <w:color w:val="000000" w:themeColor="text1"/>
          <w:sz w:val="22"/>
          <w:szCs w:val="22"/>
          <w:lang w:val="en-CA" w:eastAsia="fr-FR"/>
        </w:rPr>
        <w:t xml:space="preserve">, </w:t>
      </w:r>
      <w:r w:rsidR="0042553E" w:rsidRPr="00FC2A39">
        <w:rPr>
          <w:rFonts w:ascii="Arial" w:eastAsiaTheme="minorEastAsia" w:hAnsi="Arial" w:cs="Arial"/>
          <w:b w:val="0"/>
          <w:bCs w:val="0"/>
          <w:color w:val="000000" w:themeColor="text1"/>
          <w:sz w:val="22"/>
          <w:szCs w:val="22"/>
          <w:lang w:val="en-CA" w:eastAsia="fr-FR"/>
        </w:rPr>
        <w:t>Eurowheel</w:t>
      </w:r>
      <w:r w:rsidR="00BF6B92" w:rsidRPr="00FC2A39">
        <w:rPr>
          <w:rFonts w:ascii="Arial" w:eastAsiaTheme="minorEastAsia" w:hAnsi="Arial" w:cs="Arial"/>
          <w:b w:val="0"/>
          <w:bCs w:val="0"/>
          <w:color w:val="000000" w:themeColor="text1"/>
          <w:sz w:val="22"/>
          <w:szCs w:val="22"/>
          <w:lang w:val="en-CA" w:eastAsia="fr-FR"/>
        </w:rPr>
        <w:t xml:space="preserve"> </w:t>
      </w:r>
      <w:r w:rsidR="007A61EC" w:rsidRPr="00FC2A39">
        <w:rPr>
          <w:rFonts w:ascii="Arial" w:eastAsiaTheme="minorEastAsia" w:hAnsi="Arial" w:cs="Arial"/>
          <w:b w:val="0"/>
          <w:bCs w:val="0"/>
          <w:color w:val="000000" w:themeColor="text1"/>
          <w:sz w:val="22"/>
          <w:szCs w:val="22"/>
          <w:lang w:val="en-CA" w:eastAsia="fr-FR"/>
        </w:rPr>
        <w:t>is a</w:t>
      </w:r>
      <w:r w:rsidR="002D5753" w:rsidRPr="00FC2A39">
        <w:rPr>
          <w:rFonts w:ascii="Arial" w:eastAsiaTheme="minorEastAsia" w:hAnsi="Arial" w:cs="Arial"/>
          <w:b w:val="0"/>
          <w:bCs w:val="0"/>
          <w:color w:val="000000" w:themeColor="text1"/>
          <w:sz w:val="22"/>
          <w:szCs w:val="22"/>
          <w:lang w:val="en-CA" w:eastAsia="fr-FR"/>
        </w:rPr>
        <w:t xml:space="preserve">n established manufacturer of </w:t>
      </w:r>
      <w:r w:rsidR="00953027" w:rsidRPr="00FC2A39">
        <w:rPr>
          <w:rFonts w:ascii="Arial" w:eastAsiaTheme="minorEastAsia" w:hAnsi="Arial" w:cs="Arial"/>
          <w:b w:val="0"/>
          <w:bCs w:val="0"/>
          <w:color w:val="000000" w:themeColor="text1"/>
          <w:sz w:val="22"/>
          <w:szCs w:val="22"/>
          <w:lang w:val="en-CA" w:eastAsia="fr-FR"/>
        </w:rPr>
        <w:t>wheels</w:t>
      </w:r>
      <w:r w:rsidR="002D5753" w:rsidRPr="00FC2A39">
        <w:rPr>
          <w:rFonts w:ascii="Arial" w:eastAsiaTheme="minorEastAsia" w:hAnsi="Arial" w:cs="Arial"/>
          <w:b w:val="0"/>
          <w:bCs w:val="0"/>
          <w:color w:val="000000" w:themeColor="text1"/>
          <w:sz w:val="22"/>
          <w:szCs w:val="22"/>
          <w:lang w:val="en-CA" w:eastAsia="fr-FR"/>
        </w:rPr>
        <w:t xml:space="preserve">, presses and tools </w:t>
      </w:r>
      <w:r w:rsidR="00AC0F2A" w:rsidRPr="00FC2A39">
        <w:rPr>
          <w:rFonts w:ascii="Arial" w:eastAsiaTheme="minorEastAsia" w:hAnsi="Arial" w:cs="Arial"/>
          <w:b w:val="0"/>
          <w:bCs w:val="0"/>
          <w:color w:val="000000" w:themeColor="text1"/>
          <w:sz w:val="22"/>
          <w:szCs w:val="22"/>
          <w:lang w:val="en-CA" w:eastAsia="fr-FR"/>
        </w:rPr>
        <w:t>for</w:t>
      </w:r>
      <w:r w:rsidR="002D5753" w:rsidRPr="00FC2A39">
        <w:rPr>
          <w:rFonts w:ascii="Arial" w:eastAsiaTheme="minorEastAsia" w:hAnsi="Arial" w:cs="Arial"/>
          <w:b w:val="0"/>
          <w:bCs w:val="0"/>
          <w:color w:val="000000" w:themeColor="text1"/>
          <w:sz w:val="22"/>
          <w:szCs w:val="22"/>
          <w:lang w:val="en-CA" w:eastAsia="fr-FR"/>
        </w:rPr>
        <w:t xml:space="preserve"> European distributor</w:t>
      </w:r>
      <w:r w:rsidR="00AC0F2A" w:rsidRPr="00FC2A39">
        <w:rPr>
          <w:rFonts w:ascii="Arial" w:eastAsiaTheme="minorEastAsia" w:hAnsi="Arial" w:cs="Arial"/>
          <w:b w:val="0"/>
          <w:bCs w:val="0"/>
          <w:color w:val="000000" w:themeColor="text1"/>
          <w:sz w:val="22"/>
          <w:szCs w:val="22"/>
          <w:lang w:val="en-CA" w:eastAsia="fr-FR"/>
        </w:rPr>
        <w:t>s</w:t>
      </w:r>
      <w:r w:rsidR="00FC2A39" w:rsidRPr="00FC2A39">
        <w:rPr>
          <w:rFonts w:ascii="Arial" w:eastAsiaTheme="minorEastAsia" w:hAnsi="Arial" w:cs="Arial"/>
          <w:b w:val="0"/>
          <w:bCs w:val="0"/>
          <w:color w:val="000000" w:themeColor="text1"/>
          <w:sz w:val="22"/>
          <w:szCs w:val="22"/>
          <w:lang w:val="en-CA" w:eastAsia="fr-FR"/>
        </w:rPr>
        <w:t xml:space="preserve"> as well as OEMs</w:t>
      </w:r>
      <w:r w:rsidR="002D5753" w:rsidRPr="00FC2A39">
        <w:rPr>
          <w:rFonts w:ascii="Arial" w:eastAsiaTheme="minorEastAsia" w:hAnsi="Arial" w:cs="Arial"/>
          <w:b w:val="0"/>
          <w:bCs w:val="0"/>
          <w:color w:val="000000" w:themeColor="text1"/>
          <w:sz w:val="22"/>
          <w:szCs w:val="22"/>
          <w:lang w:val="en-CA" w:eastAsia="fr-FR"/>
        </w:rPr>
        <w:t xml:space="preserve"> across Europe.</w:t>
      </w:r>
      <w:r w:rsidR="00AC0F2A" w:rsidRPr="00FC2A39">
        <w:rPr>
          <w:rFonts w:ascii="Arial" w:eastAsiaTheme="minorEastAsia" w:hAnsi="Arial" w:cs="Arial"/>
          <w:b w:val="0"/>
          <w:bCs w:val="0"/>
          <w:color w:val="000000" w:themeColor="text1"/>
          <w:sz w:val="22"/>
          <w:szCs w:val="22"/>
          <w:lang w:val="en-CA" w:eastAsia="fr-FR"/>
        </w:rPr>
        <w:t xml:space="preserve"> </w:t>
      </w:r>
      <w:r w:rsidR="00FE2966" w:rsidRPr="00FC2A39">
        <w:rPr>
          <w:rFonts w:ascii="Arial" w:eastAsiaTheme="minorEastAsia" w:hAnsi="Arial" w:cs="Arial"/>
          <w:b w:val="0"/>
          <w:bCs w:val="0"/>
          <w:color w:val="000000" w:themeColor="text1"/>
          <w:sz w:val="22"/>
          <w:szCs w:val="22"/>
          <w:lang w:val="en-CA" w:eastAsia="fr-FR"/>
        </w:rPr>
        <w:br/>
      </w:r>
    </w:p>
    <w:p w14:paraId="7E17D0E1" w14:textId="3136E0BB" w:rsidR="006B6B71" w:rsidRPr="00FC2A39" w:rsidRDefault="00953027" w:rsidP="006B6B71">
      <w:pPr>
        <w:tabs>
          <w:tab w:val="left" w:pos="4780"/>
        </w:tabs>
        <w:contextualSpacing/>
        <w:rPr>
          <w:rFonts w:ascii="Arial" w:hAnsi="Arial" w:cs="Arial"/>
          <w:color w:val="000000" w:themeColor="text1"/>
          <w:sz w:val="22"/>
          <w:szCs w:val="22"/>
          <w:lang w:val="en-CA"/>
        </w:rPr>
      </w:pPr>
      <w:r w:rsidRPr="00FC2A39">
        <w:rPr>
          <w:rFonts w:ascii="Arial" w:hAnsi="Arial" w:cs="Arial"/>
          <w:color w:val="000000" w:themeColor="text1"/>
          <w:sz w:val="22"/>
          <w:szCs w:val="22"/>
          <w:lang w:val="en-CA"/>
        </w:rPr>
        <w:t>“</w:t>
      </w:r>
      <w:r w:rsidR="00BA17F5" w:rsidRPr="00FC2A39">
        <w:rPr>
          <w:rFonts w:ascii="Arial" w:hAnsi="Arial" w:cs="Arial"/>
          <w:color w:val="000000" w:themeColor="text1"/>
          <w:sz w:val="22"/>
          <w:szCs w:val="22"/>
          <w:lang w:val="en-CA"/>
        </w:rPr>
        <w:t xml:space="preserve">This </w:t>
      </w:r>
      <w:r w:rsidR="006A5E3E" w:rsidRPr="00FC2A39">
        <w:rPr>
          <w:rFonts w:ascii="Arial" w:hAnsi="Arial" w:cs="Arial"/>
          <w:color w:val="000000" w:themeColor="text1"/>
          <w:sz w:val="22"/>
          <w:szCs w:val="22"/>
          <w:lang w:val="en-CA"/>
        </w:rPr>
        <w:t>acquisition</w:t>
      </w:r>
      <w:r w:rsidRPr="00FC2A39">
        <w:rPr>
          <w:rFonts w:ascii="Arial" w:hAnsi="Arial" w:cs="Arial"/>
          <w:color w:val="000000" w:themeColor="text1"/>
          <w:sz w:val="22"/>
          <w:szCs w:val="22"/>
          <w:lang w:val="en-CA"/>
        </w:rPr>
        <w:t xml:space="preserve"> </w:t>
      </w:r>
      <w:r w:rsidR="00BE1372" w:rsidRPr="00FC2A39">
        <w:rPr>
          <w:rFonts w:ascii="Arial" w:hAnsi="Arial" w:cs="Arial"/>
          <w:color w:val="000000" w:themeColor="text1"/>
          <w:sz w:val="22"/>
          <w:szCs w:val="22"/>
          <w:lang w:val="en-CA"/>
        </w:rPr>
        <w:t xml:space="preserve">will allow Camso </w:t>
      </w:r>
      <w:r w:rsidR="00884979" w:rsidRPr="00FC2A39">
        <w:rPr>
          <w:rFonts w:ascii="Arial" w:hAnsi="Arial" w:cs="Arial"/>
          <w:color w:val="000000" w:themeColor="text1"/>
          <w:sz w:val="22"/>
          <w:szCs w:val="22"/>
          <w:lang w:val="en-CA"/>
        </w:rPr>
        <w:t xml:space="preserve">to produce </w:t>
      </w:r>
      <w:r w:rsidR="00553942" w:rsidRPr="00FC2A39">
        <w:rPr>
          <w:rFonts w:ascii="Arial" w:hAnsi="Arial" w:cs="Arial"/>
          <w:color w:val="000000" w:themeColor="text1"/>
          <w:sz w:val="22"/>
          <w:szCs w:val="22"/>
          <w:lang w:val="en-CA"/>
        </w:rPr>
        <w:t xml:space="preserve">a greater </w:t>
      </w:r>
      <w:r w:rsidR="00884979" w:rsidRPr="00FC2A39">
        <w:rPr>
          <w:rFonts w:ascii="Arial" w:hAnsi="Arial" w:cs="Arial"/>
          <w:color w:val="000000" w:themeColor="text1"/>
          <w:sz w:val="22"/>
          <w:szCs w:val="22"/>
          <w:lang w:val="en-CA"/>
        </w:rPr>
        <w:t>volume and a wider range of wheels f</w:t>
      </w:r>
      <w:r w:rsidR="00BE1372" w:rsidRPr="00FC2A39">
        <w:rPr>
          <w:rFonts w:ascii="Arial" w:hAnsi="Arial" w:cs="Arial"/>
          <w:color w:val="000000" w:themeColor="text1"/>
          <w:sz w:val="22"/>
          <w:szCs w:val="22"/>
          <w:lang w:val="en-CA"/>
        </w:rPr>
        <w:t>or resilient and press</w:t>
      </w:r>
      <w:r w:rsidR="00D33AE9" w:rsidRPr="00FC2A39">
        <w:rPr>
          <w:rFonts w:ascii="Arial" w:hAnsi="Arial" w:cs="Arial"/>
          <w:color w:val="000000" w:themeColor="text1"/>
          <w:sz w:val="22"/>
          <w:szCs w:val="22"/>
          <w:lang w:val="en-CA"/>
        </w:rPr>
        <w:t>-</w:t>
      </w:r>
      <w:r w:rsidR="00BE1372" w:rsidRPr="00FC2A39">
        <w:rPr>
          <w:rFonts w:ascii="Arial" w:hAnsi="Arial" w:cs="Arial"/>
          <w:color w:val="000000" w:themeColor="text1"/>
          <w:sz w:val="22"/>
          <w:szCs w:val="22"/>
          <w:lang w:val="en-CA"/>
        </w:rPr>
        <w:t>on tires</w:t>
      </w:r>
      <w:r w:rsidR="00553942" w:rsidRPr="00FC2A39">
        <w:rPr>
          <w:rFonts w:ascii="Arial" w:hAnsi="Arial" w:cs="Arial"/>
          <w:color w:val="000000" w:themeColor="text1"/>
          <w:sz w:val="22"/>
          <w:szCs w:val="22"/>
          <w:lang w:val="en-CA"/>
        </w:rPr>
        <w:t>,”</w:t>
      </w:r>
      <w:r w:rsidR="00553942" w:rsidRPr="00FC2A39">
        <w:rPr>
          <w:rFonts w:ascii="Arial" w:hAnsi="Arial" w:cs="Arial"/>
          <w:sz w:val="22"/>
          <w:szCs w:val="22"/>
          <w:lang w:val="en-US"/>
        </w:rPr>
        <w:t xml:space="preserve"> </w:t>
      </w:r>
      <w:r w:rsidR="00553942" w:rsidRPr="00FC2A39">
        <w:rPr>
          <w:rFonts w:ascii="Arial" w:hAnsi="Arial" w:cs="Arial"/>
          <w:color w:val="000000" w:themeColor="text1"/>
          <w:sz w:val="22"/>
          <w:szCs w:val="22"/>
          <w:lang w:val="en-CA"/>
        </w:rPr>
        <w:t xml:space="preserve">says Gregory Fossey, </w:t>
      </w:r>
      <w:r w:rsidR="006B6B71" w:rsidRPr="00FC2A39">
        <w:rPr>
          <w:rFonts w:ascii="Arial" w:hAnsi="Arial" w:cs="Arial"/>
          <w:color w:val="000000" w:themeColor="text1"/>
          <w:sz w:val="22"/>
          <w:szCs w:val="22"/>
          <w:lang w:val="en-CA"/>
        </w:rPr>
        <w:t>Vice President, EMEA - Aftermarket Division</w:t>
      </w:r>
    </w:p>
    <w:p w14:paraId="0CE7E5EB" w14:textId="116F8396" w:rsidR="00553942" w:rsidRPr="00FC2A39" w:rsidRDefault="00553942" w:rsidP="00F83F9A">
      <w:pPr>
        <w:tabs>
          <w:tab w:val="left" w:pos="4780"/>
        </w:tabs>
        <w:contextualSpacing/>
        <w:rPr>
          <w:rFonts w:ascii="Arial" w:hAnsi="Arial" w:cs="Arial"/>
          <w:color w:val="000000" w:themeColor="text1"/>
          <w:sz w:val="22"/>
          <w:szCs w:val="22"/>
          <w:lang w:val="en-CA"/>
        </w:rPr>
      </w:pPr>
      <w:r w:rsidRPr="00FC2A39">
        <w:rPr>
          <w:rFonts w:ascii="Arial" w:hAnsi="Arial" w:cs="Arial"/>
          <w:color w:val="000000" w:themeColor="text1"/>
          <w:sz w:val="22"/>
          <w:szCs w:val="22"/>
          <w:lang w:val="en-CA"/>
        </w:rPr>
        <w:t>at Camso.</w:t>
      </w:r>
      <w:r w:rsidR="00BE1372" w:rsidRPr="00FC2A39">
        <w:rPr>
          <w:rFonts w:ascii="Arial" w:hAnsi="Arial" w:cs="Arial"/>
          <w:color w:val="000000" w:themeColor="text1"/>
          <w:sz w:val="22"/>
          <w:szCs w:val="22"/>
          <w:lang w:val="en-CA"/>
        </w:rPr>
        <w:t xml:space="preserve"> </w:t>
      </w:r>
      <w:r w:rsidRPr="00FC2A39">
        <w:rPr>
          <w:rFonts w:ascii="Arial" w:hAnsi="Arial" w:cs="Arial"/>
          <w:color w:val="000000" w:themeColor="text1"/>
          <w:sz w:val="22"/>
          <w:szCs w:val="22"/>
          <w:lang w:val="en-CA"/>
        </w:rPr>
        <w:t>“</w:t>
      </w:r>
      <w:r w:rsidR="006A5E3E" w:rsidRPr="00FC2A39">
        <w:rPr>
          <w:rFonts w:ascii="Arial" w:hAnsi="Arial" w:cs="Arial"/>
          <w:color w:val="000000" w:themeColor="text1"/>
          <w:sz w:val="22"/>
          <w:szCs w:val="22"/>
          <w:lang w:val="en-CA"/>
        </w:rPr>
        <w:t xml:space="preserve">As a niche player in the off-the-road market, </w:t>
      </w:r>
      <w:r w:rsidRPr="00FC2A39">
        <w:rPr>
          <w:rFonts w:ascii="Arial" w:hAnsi="Arial" w:cs="Arial"/>
          <w:bCs/>
          <w:color w:val="000000" w:themeColor="text1"/>
          <w:sz w:val="22"/>
          <w:szCs w:val="22"/>
          <w:lang w:val="en-CA"/>
        </w:rPr>
        <w:t xml:space="preserve">Camso aims to provide </w:t>
      </w:r>
      <w:r w:rsidR="006A5E3E" w:rsidRPr="00FC2A39">
        <w:rPr>
          <w:rFonts w:ascii="Arial" w:hAnsi="Arial" w:cs="Arial"/>
          <w:bCs/>
          <w:color w:val="000000" w:themeColor="text1"/>
          <w:sz w:val="22"/>
          <w:szCs w:val="22"/>
          <w:lang w:val="en-CA"/>
        </w:rPr>
        <w:t xml:space="preserve">products and </w:t>
      </w:r>
      <w:r w:rsidRPr="00FC2A39">
        <w:rPr>
          <w:rFonts w:ascii="Arial" w:hAnsi="Arial" w:cs="Arial"/>
          <w:bCs/>
          <w:color w:val="000000" w:themeColor="text1"/>
          <w:sz w:val="22"/>
          <w:szCs w:val="22"/>
          <w:lang w:val="en-CA"/>
        </w:rPr>
        <w:t>services to OEM</w:t>
      </w:r>
      <w:r w:rsidR="00D02D4A" w:rsidRPr="00FC2A39">
        <w:rPr>
          <w:rFonts w:ascii="Arial" w:hAnsi="Arial" w:cs="Arial"/>
          <w:bCs/>
          <w:color w:val="000000" w:themeColor="text1"/>
          <w:sz w:val="22"/>
          <w:szCs w:val="22"/>
          <w:lang w:val="en-CA"/>
        </w:rPr>
        <w:t xml:space="preserve"> and Aftermarket </w:t>
      </w:r>
      <w:r w:rsidR="006A5E3E" w:rsidRPr="00FC2A39">
        <w:rPr>
          <w:rFonts w:ascii="Arial" w:hAnsi="Arial" w:cs="Arial"/>
          <w:bCs/>
          <w:color w:val="000000" w:themeColor="text1"/>
          <w:sz w:val="22"/>
          <w:szCs w:val="22"/>
          <w:lang w:val="en-CA"/>
        </w:rPr>
        <w:t xml:space="preserve">clients </w:t>
      </w:r>
      <w:r w:rsidRPr="00FC2A39">
        <w:rPr>
          <w:rFonts w:ascii="Arial" w:hAnsi="Arial" w:cs="Arial"/>
          <w:bCs/>
          <w:color w:val="000000" w:themeColor="text1"/>
          <w:sz w:val="22"/>
          <w:szCs w:val="22"/>
          <w:lang w:val="en-CA"/>
        </w:rPr>
        <w:t>for special wheels and small order quantities; needs not met by any other company,”</w:t>
      </w:r>
      <w:r w:rsidR="0048046D" w:rsidRPr="00FC2A39">
        <w:rPr>
          <w:rFonts w:ascii="Arial" w:hAnsi="Arial" w:cs="Arial"/>
          <w:bCs/>
          <w:color w:val="000000" w:themeColor="text1"/>
          <w:sz w:val="22"/>
          <w:szCs w:val="22"/>
          <w:lang w:val="en-CA"/>
        </w:rPr>
        <w:t xml:space="preserve"> adds F</w:t>
      </w:r>
      <w:r w:rsidRPr="00FC2A39">
        <w:rPr>
          <w:rFonts w:ascii="Arial" w:hAnsi="Arial" w:cs="Arial"/>
          <w:bCs/>
          <w:color w:val="000000" w:themeColor="text1"/>
          <w:sz w:val="22"/>
          <w:szCs w:val="22"/>
          <w:lang w:val="en-CA"/>
        </w:rPr>
        <w:t xml:space="preserve">ossey. </w:t>
      </w:r>
    </w:p>
    <w:p w14:paraId="3A2047C4" w14:textId="2CCC409F" w:rsidR="00884979" w:rsidRPr="00FC2A39" w:rsidRDefault="00884979" w:rsidP="00F83F9A">
      <w:pPr>
        <w:contextualSpacing/>
        <w:rPr>
          <w:rFonts w:ascii="Arial" w:hAnsi="Arial" w:cs="Arial"/>
          <w:color w:val="000000" w:themeColor="text1"/>
          <w:sz w:val="22"/>
          <w:szCs w:val="22"/>
          <w:lang w:val="en-CA"/>
        </w:rPr>
      </w:pPr>
    </w:p>
    <w:p w14:paraId="0F7DCA7C" w14:textId="1050EFB6" w:rsidR="00884979" w:rsidRPr="00FC2A39" w:rsidRDefault="00884979" w:rsidP="00F83F9A">
      <w:pPr>
        <w:contextualSpacing/>
        <w:rPr>
          <w:rFonts w:ascii="Arial" w:hAnsi="Arial" w:cs="Arial"/>
          <w:bCs/>
          <w:color w:val="000000" w:themeColor="text1"/>
          <w:sz w:val="22"/>
          <w:szCs w:val="22"/>
          <w:lang w:val="en-CA"/>
        </w:rPr>
      </w:pPr>
      <w:r w:rsidRPr="00FC2A39">
        <w:rPr>
          <w:rFonts w:ascii="Arial" w:hAnsi="Arial" w:cs="Arial"/>
          <w:color w:val="000000" w:themeColor="text1"/>
          <w:sz w:val="22"/>
          <w:szCs w:val="22"/>
          <w:lang w:val="en-CA"/>
        </w:rPr>
        <w:t>Adding Eurowheel</w:t>
      </w:r>
      <w:r w:rsidR="00D02D4A" w:rsidRPr="00FC2A39">
        <w:rPr>
          <w:rFonts w:ascii="Arial" w:hAnsi="Arial" w:cs="Arial"/>
          <w:color w:val="000000" w:themeColor="text1"/>
          <w:sz w:val="22"/>
          <w:szCs w:val="22"/>
          <w:lang w:val="en-CA"/>
        </w:rPr>
        <w:t xml:space="preserve">’s </w:t>
      </w:r>
      <w:r w:rsidRPr="00FC2A39">
        <w:rPr>
          <w:rFonts w:ascii="Arial" w:hAnsi="Arial" w:cs="Arial"/>
          <w:color w:val="000000" w:themeColor="text1"/>
          <w:sz w:val="22"/>
          <w:szCs w:val="22"/>
          <w:lang w:val="en-CA"/>
        </w:rPr>
        <w:t>manufacturing</w:t>
      </w:r>
      <w:r w:rsidR="00D02D4A" w:rsidRPr="00FC2A39">
        <w:rPr>
          <w:rFonts w:ascii="Arial" w:hAnsi="Arial" w:cs="Arial"/>
          <w:color w:val="000000" w:themeColor="text1"/>
          <w:sz w:val="22"/>
          <w:szCs w:val="22"/>
          <w:lang w:val="en-CA"/>
        </w:rPr>
        <w:t xml:space="preserve"> capacity</w:t>
      </w:r>
      <w:r w:rsidRPr="00FC2A39">
        <w:rPr>
          <w:rFonts w:ascii="Arial" w:hAnsi="Arial" w:cs="Arial"/>
          <w:color w:val="000000" w:themeColor="text1"/>
          <w:sz w:val="22"/>
          <w:szCs w:val="22"/>
          <w:lang w:val="en-CA"/>
        </w:rPr>
        <w:t xml:space="preserve"> to that of Camso’s </w:t>
      </w:r>
      <w:r w:rsidR="00D02D4A" w:rsidRPr="00FC2A39">
        <w:rPr>
          <w:rFonts w:ascii="Arial" w:hAnsi="Arial" w:cs="Arial"/>
          <w:color w:val="000000" w:themeColor="text1"/>
          <w:sz w:val="22"/>
          <w:szCs w:val="22"/>
          <w:lang w:val="en-CA"/>
        </w:rPr>
        <w:t xml:space="preserve">will </w:t>
      </w:r>
      <w:r w:rsidR="00431FD1" w:rsidRPr="00FC2A39">
        <w:rPr>
          <w:rFonts w:ascii="Arial" w:hAnsi="Arial" w:cs="Arial"/>
          <w:color w:val="000000" w:themeColor="text1"/>
          <w:sz w:val="22"/>
          <w:szCs w:val="22"/>
          <w:lang w:val="en-CA"/>
        </w:rPr>
        <w:t>ensure</w:t>
      </w:r>
      <w:r w:rsidRPr="00FC2A39">
        <w:rPr>
          <w:rFonts w:ascii="Arial" w:hAnsi="Arial" w:cs="Arial"/>
          <w:color w:val="000000" w:themeColor="text1"/>
          <w:sz w:val="22"/>
          <w:szCs w:val="22"/>
          <w:lang w:val="en-CA"/>
        </w:rPr>
        <w:t xml:space="preserve"> more flexibility on wheel pro</w:t>
      </w:r>
      <w:r w:rsidR="00AF2DB8" w:rsidRPr="00FC2A39">
        <w:rPr>
          <w:rFonts w:ascii="Arial" w:hAnsi="Arial" w:cs="Arial"/>
          <w:color w:val="000000" w:themeColor="text1"/>
          <w:sz w:val="22"/>
          <w:szCs w:val="22"/>
          <w:lang w:val="en-CA"/>
        </w:rPr>
        <w:t xml:space="preserve">duction and </w:t>
      </w:r>
      <w:r w:rsidR="006A5E3E" w:rsidRPr="00FC2A39">
        <w:rPr>
          <w:rFonts w:ascii="Arial" w:hAnsi="Arial" w:cs="Arial"/>
          <w:color w:val="000000" w:themeColor="text1"/>
          <w:sz w:val="22"/>
          <w:szCs w:val="22"/>
          <w:lang w:val="en-CA"/>
        </w:rPr>
        <w:t xml:space="preserve">bring </w:t>
      </w:r>
      <w:r w:rsidR="00AF2DB8" w:rsidRPr="00FC2A39">
        <w:rPr>
          <w:rFonts w:ascii="Arial" w:hAnsi="Arial" w:cs="Arial"/>
          <w:color w:val="000000" w:themeColor="text1"/>
          <w:sz w:val="22"/>
          <w:szCs w:val="22"/>
          <w:lang w:val="en-CA"/>
        </w:rPr>
        <w:t>shorter lead times for customers.</w:t>
      </w:r>
      <w:r w:rsidR="006A5E3E" w:rsidRPr="00FC2A39">
        <w:rPr>
          <w:rFonts w:ascii="Arial" w:hAnsi="Arial" w:cs="Arial"/>
          <w:color w:val="000000" w:themeColor="text1"/>
          <w:sz w:val="22"/>
          <w:szCs w:val="22"/>
          <w:lang w:val="en-CA"/>
        </w:rPr>
        <w:t xml:space="preserve"> This benefits </w:t>
      </w:r>
      <w:r w:rsidR="00107921" w:rsidRPr="00FC2A39">
        <w:rPr>
          <w:rFonts w:ascii="Arial" w:hAnsi="Arial" w:cs="Arial"/>
          <w:bCs/>
          <w:color w:val="000000" w:themeColor="text1"/>
          <w:sz w:val="22"/>
          <w:szCs w:val="22"/>
          <w:lang w:val="en-CA"/>
        </w:rPr>
        <w:t>Camso’s</w:t>
      </w:r>
      <w:r w:rsidR="00D02D4A" w:rsidRPr="00FC2A39">
        <w:rPr>
          <w:rFonts w:ascii="Arial" w:hAnsi="Arial" w:cs="Arial"/>
          <w:bCs/>
          <w:color w:val="000000" w:themeColor="text1"/>
          <w:sz w:val="22"/>
          <w:szCs w:val="22"/>
          <w:lang w:val="en-CA"/>
        </w:rPr>
        <w:t xml:space="preserve"> </w:t>
      </w:r>
      <w:r w:rsidR="006A5E3E" w:rsidRPr="00FC2A39">
        <w:rPr>
          <w:rFonts w:ascii="Arial" w:hAnsi="Arial" w:cs="Arial"/>
          <w:bCs/>
          <w:color w:val="000000" w:themeColor="text1"/>
          <w:sz w:val="22"/>
          <w:szCs w:val="22"/>
          <w:lang w:val="en-CA"/>
        </w:rPr>
        <w:t xml:space="preserve">European </w:t>
      </w:r>
      <w:r w:rsidR="00D02D4A" w:rsidRPr="00FC2A39">
        <w:rPr>
          <w:rFonts w:ascii="Arial" w:hAnsi="Arial" w:cs="Arial"/>
          <w:bCs/>
          <w:color w:val="000000" w:themeColor="text1"/>
          <w:sz w:val="22"/>
          <w:szCs w:val="22"/>
          <w:lang w:val="en-CA"/>
        </w:rPr>
        <w:t xml:space="preserve">tire service business </w:t>
      </w:r>
      <w:r w:rsidR="00431FD1" w:rsidRPr="00FC2A39">
        <w:rPr>
          <w:rFonts w:ascii="Arial" w:hAnsi="Arial" w:cs="Arial"/>
          <w:bCs/>
          <w:color w:val="000000" w:themeColor="text1"/>
          <w:sz w:val="22"/>
          <w:szCs w:val="22"/>
          <w:lang w:val="en-CA"/>
        </w:rPr>
        <w:t xml:space="preserve">in </w:t>
      </w:r>
      <w:r w:rsidR="006A5E3E" w:rsidRPr="00FC2A39">
        <w:rPr>
          <w:rFonts w:ascii="Arial" w:hAnsi="Arial" w:cs="Arial"/>
          <w:bCs/>
          <w:color w:val="000000" w:themeColor="text1"/>
          <w:sz w:val="22"/>
          <w:szCs w:val="22"/>
          <w:lang w:val="en-CA"/>
        </w:rPr>
        <w:t xml:space="preserve">Europe, but more specifically in </w:t>
      </w:r>
      <w:r w:rsidR="00FC2A39" w:rsidRPr="00FC2A39">
        <w:rPr>
          <w:rFonts w:ascii="Arial" w:hAnsi="Arial" w:cs="Arial"/>
          <w:bCs/>
          <w:color w:val="000000" w:themeColor="text1"/>
          <w:sz w:val="22"/>
          <w:szCs w:val="22"/>
          <w:lang w:val="en-CA"/>
        </w:rPr>
        <w:t xml:space="preserve">Belgium, </w:t>
      </w:r>
      <w:r w:rsidR="00B64B2E">
        <w:rPr>
          <w:rFonts w:ascii="Arial" w:hAnsi="Arial" w:cs="Arial"/>
          <w:bCs/>
          <w:color w:val="000000" w:themeColor="text1"/>
          <w:sz w:val="22"/>
          <w:szCs w:val="22"/>
          <w:lang w:val="en-CA"/>
        </w:rPr>
        <w:t xml:space="preserve">The </w:t>
      </w:r>
      <w:r w:rsidR="00FC2A39" w:rsidRPr="00FC2A39">
        <w:rPr>
          <w:rFonts w:ascii="Arial" w:hAnsi="Arial" w:cs="Arial"/>
          <w:bCs/>
          <w:color w:val="000000" w:themeColor="text1"/>
          <w:sz w:val="22"/>
          <w:szCs w:val="22"/>
          <w:lang w:val="en-CA"/>
        </w:rPr>
        <w:t>Netherland</w:t>
      </w:r>
      <w:r w:rsidR="00B64B2E">
        <w:rPr>
          <w:rFonts w:ascii="Arial" w:hAnsi="Arial" w:cs="Arial"/>
          <w:bCs/>
          <w:color w:val="000000" w:themeColor="text1"/>
          <w:sz w:val="22"/>
          <w:szCs w:val="22"/>
          <w:lang w:val="en-CA"/>
        </w:rPr>
        <w:t>s</w:t>
      </w:r>
      <w:r w:rsidR="00FC2A39" w:rsidRPr="00FC2A39">
        <w:rPr>
          <w:rFonts w:ascii="Arial" w:hAnsi="Arial" w:cs="Arial"/>
          <w:bCs/>
          <w:color w:val="000000" w:themeColor="text1"/>
          <w:sz w:val="22"/>
          <w:szCs w:val="22"/>
          <w:lang w:val="en-CA"/>
        </w:rPr>
        <w:t>, UK</w:t>
      </w:r>
      <w:r w:rsidR="00431FD1" w:rsidRPr="00FC2A39">
        <w:rPr>
          <w:rFonts w:ascii="Arial" w:hAnsi="Arial" w:cs="Arial"/>
          <w:bCs/>
          <w:color w:val="000000" w:themeColor="text1"/>
          <w:sz w:val="22"/>
          <w:szCs w:val="22"/>
          <w:lang w:val="en-CA"/>
        </w:rPr>
        <w:t xml:space="preserve"> and Germany</w:t>
      </w:r>
      <w:r w:rsidR="006A5E3E" w:rsidRPr="00FC2A39">
        <w:rPr>
          <w:rFonts w:ascii="Arial" w:hAnsi="Arial" w:cs="Arial"/>
          <w:bCs/>
          <w:color w:val="000000" w:themeColor="text1"/>
          <w:sz w:val="22"/>
          <w:szCs w:val="22"/>
          <w:lang w:val="en-CA"/>
        </w:rPr>
        <w:t>.</w:t>
      </w:r>
    </w:p>
    <w:p w14:paraId="2DF0E388" w14:textId="77777777" w:rsidR="0050278B" w:rsidRPr="00FC2A39" w:rsidRDefault="0050278B" w:rsidP="00F83F9A">
      <w:pPr>
        <w:contextualSpacing/>
        <w:rPr>
          <w:rFonts w:ascii="Arial" w:hAnsi="Arial" w:cs="Arial"/>
          <w:color w:val="000000" w:themeColor="text1"/>
          <w:sz w:val="22"/>
          <w:szCs w:val="22"/>
          <w:lang w:val="en-CA"/>
        </w:rPr>
      </w:pPr>
    </w:p>
    <w:p w14:paraId="0D76CDA5" w14:textId="21582566" w:rsidR="00987030" w:rsidRPr="00FC2A39" w:rsidRDefault="004E0CE2" w:rsidP="00F83F9A">
      <w:pPr>
        <w:tabs>
          <w:tab w:val="left" w:pos="4780"/>
        </w:tabs>
        <w:contextualSpacing/>
        <w:rPr>
          <w:rFonts w:ascii="Arial" w:hAnsi="Arial" w:cs="Arial"/>
          <w:color w:val="000000" w:themeColor="text1"/>
          <w:sz w:val="22"/>
          <w:szCs w:val="22"/>
          <w:lang w:val="en-CA"/>
        </w:rPr>
      </w:pPr>
      <w:r w:rsidRPr="00FC2A39">
        <w:rPr>
          <w:rFonts w:ascii="Arial" w:hAnsi="Arial" w:cs="Arial"/>
          <w:bCs/>
          <w:color w:val="000000" w:themeColor="text1"/>
          <w:sz w:val="22"/>
          <w:szCs w:val="22"/>
          <w:lang w:val="en-CA"/>
        </w:rPr>
        <w:t xml:space="preserve">Camso </w:t>
      </w:r>
      <w:r w:rsidR="00AA2F5E" w:rsidRPr="00FC2A39">
        <w:rPr>
          <w:rFonts w:ascii="Arial" w:hAnsi="Arial" w:cs="Arial"/>
          <w:bCs/>
          <w:color w:val="000000" w:themeColor="text1"/>
          <w:sz w:val="22"/>
          <w:szCs w:val="22"/>
          <w:lang w:val="en-CA"/>
        </w:rPr>
        <w:t>assume</w:t>
      </w:r>
      <w:r w:rsidR="006A5E3E" w:rsidRPr="00FC2A39">
        <w:rPr>
          <w:rFonts w:ascii="Arial" w:hAnsi="Arial" w:cs="Arial"/>
          <w:bCs/>
          <w:color w:val="000000" w:themeColor="text1"/>
          <w:sz w:val="22"/>
          <w:szCs w:val="22"/>
          <w:lang w:val="en-CA"/>
        </w:rPr>
        <w:t>s</w:t>
      </w:r>
      <w:r w:rsidR="00AA2F5E" w:rsidRPr="00FC2A39">
        <w:rPr>
          <w:rFonts w:ascii="Arial" w:hAnsi="Arial" w:cs="Arial"/>
          <w:bCs/>
          <w:color w:val="000000" w:themeColor="text1"/>
          <w:sz w:val="22"/>
          <w:szCs w:val="22"/>
          <w:lang w:val="en-CA"/>
        </w:rPr>
        <w:t xml:space="preserve"> responsibility for </w:t>
      </w:r>
      <w:r w:rsidRPr="00FC2A39">
        <w:rPr>
          <w:rFonts w:ascii="Arial" w:hAnsi="Arial" w:cs="Arial"/>
          <w:bCs/>
          <w:color w:val="000000" w:themeColor="text1"/>
          <w:sz w:val="22"/>
          <w:szCs w:val="22"/>
          <w:lang w:val="en-CA"/>
        </w:rPr>
        <w:t xml:space="preserve">Eurowheel’s </w:t>
      </w:r>
      <w:r w:rsidR="00AA2F5E" w:rsidRPr="00FC2A39">
        <w:rPr>
          <w:rFonts w:ascii="Arial" w:hAnsi="Arial" w:cs="Arial"/>
          <w:bCs/>
          <w:color w:val="000000" w:themeColor="text1"/>
          <w:sz w:val="22"/>
          <w:szCs w:val="22"/>
          <w:lang w:val="en-CA"/>
        </w:rPr>
        <w:t>employees, facility, inventory and equipment</w:t>
      </w:r>
      <w:r w:rsidR="00507E72" w:rsidRPr="00FC2A39">
        <w:rPr>
          <w:rFonts w:ascii="Arial" w:hAnsi="Arial" w:cs="Arial"/>
          <w:bCs/>
          <w:color w:val="000000" w:themeColor="text1"/>
          <w:sz w:val="22"/>
          <w:szCs w:val="22"/>
          <w:lang w:val="en-CA"/>
        </w:rPr>
        <w:t>.</w:t>
      </w:r>
      <w:r w:rsidR="00AA2F5E" w:rsidRPr="00FC2A39">
        <w:rPr>
          <w:rFonts w:ascii="Arial" w:hAnsi="Arial" w:cs="Arial"/>
          <w:color w:val="000000" w:themeColor="text1"/>
          <w:sz w:val="22"/>
          <w:szCs w:val="22"/>
          <w:lang w:val="en-CA"/>
        </w:rPr>
        <w:t xml:space="preserve"> </w:t>
      </w:r>
      <w:r w:rsidRPr="00FC2A39">
        <w:rPr>
          <w:rFonts w:ascii="Arial" w:hAnsi="Arial" w:cs="Arial"/>
          <w:color w:val="000000" w:themeColor="text1"/>
          <w:sz w:val="22"/>
          <w:szCs w:val="22"/>
          <w:lang w:val="en-CA"/>
        </w:rPr>
        <w:t>Employees from both organizations will collaborate together to build a l</w:t>
      </w:r>
      <w:r w:rsidR="00FE2966" w:rsidRPr="00FC2A39">
        <w:rPr>
          <w:rFonts w:ascii="Arial" w:hAnsi="Arial" w:cs="Arial"/>
          <w:color w:val="000000" w:themeColor="text1"/>
          <w:sz w:val="22"/>
          <w:szCs w:val="22"/>
          <w:lang w:val="en-CA"/>
        </w:rPr>
        <w:t>arger</w:t>
      </w:r>
      <w:r w:rsidR="00D33AE9" w:rsidRPr="00FC2A39">
        <w:rPr>
          <w:rFonts w:ascii="Arial" w:hAnsi="Arial" w:cs="Arial"/>
          <w:color w:val="000000" w:themeColor="text1"/>
          <w:sz w:val="22"/>
          <w:szCs w:val="22"/>
          <w:lang w:val="en-CA"/>
        </w:rPr>
        <w:t>,</w:t>
      </w:r>
      <w:r w:rsidR="00FE2966" w:rsidRPr="00FC2A39">
        <w:rPr>
          <w:rFonts w:ascii="Arial" w:hAnsi="Arial" w:cs="Arial"/>
          <w:color w:val="000000" w:themeColor="text1"/>
          <w:sz w:val="22"/>
          <w:szCs w:val="22"/>
          <w:lang w:val="en-CA"/>
        </w:rPr>
        <w:t xml:space="preserve"> better team </w:t>
      </w:r>
      <w:r w:rsidR="006E46D5" w:rsidRPr="00FC2A39">
        <w:rPr>
          <w:rFonts w:ascii="Arial" w:hAnsi="Arial" w:cs="Arial"/>
          <w:color w:val="000000" w:themeColor="text1"/>
          <w:sz w:val="22"/>
          <w:szCs w:val="22"/>
          <w:lang w:val="en-CA"/>
        </w:rPr>
        <w:t xml:space="preserve">to ensure consistency in the quality of </w:t>
      </w:r>
      <w:r w:rsidR="00D02D4A" w:rsidRPr="00FC2A39">
        <w:rPr>
          <w:rFonts w:ascii="Arial" w:hAnsi="Arial" w:cs="Arial"/>
          <w:color w:val="000000" w:themeColor="text1"/>
          <w:sz w:val="22"/>
          <w:szCs w:val="22"/>
          <w:lang w:val="en-CA"/>
        </w:rPr>
        <w:t xml:space="preserve">its products and </w:t>
      </w:r>
      <w:r w:rsidR="006E46D5" w:rsidRPr="00FC2A39">
        <w:rPr>
          <w:rFonts w:ascii="Arial" w:hAnsi="Arial" w:cs="Arial"/>
          <w:color w:val="000000" w:themeColor="text1"/>
          <w:sz w:val="22"/>
          <w:szCs w:val="22"/>
          <w:lang w:val="en-CA"/>
        </w:rPr>
        <w:t>services</w:t>
      </w:r>
      <w:r w:rsidRPr="00FC2A39">
        <w:rPr>
          <w:rFonts w:ascii="Arial" w:hAnsi="Arial" w:cs="Arial"/>
          <w:color w:val="000000" w:themeColor="text1"/>
          <w:sz w:val="22"/>
          <w:szCs w:val="22"/>
          <w:lang w:val="en-CA"/>
        </w:rPr>
        <w:t>.</w:t>
      </w:r>
      <w:r w:rsidR="00A95F83" w:rsidRPr="00FC2A39">
        <w:rPr>
          <w:rFonts w:ascii="Arial" w:hAnsi="Arial" w:cs="Arial"/>
          <w:color w:val="000000" w:themeColor="text1"/>
          <w:sz w:val="22"/>
          <w:szCs w:val="22"/>
          <w:lang w:val="en-CA"/>
        </w:rPr>
        <w:t xml:space="preserve"> “We will continue to build upon the</w:t>
      </w:r>
      <w:r w:rsidR="006E46D5" w:rsidRPr="00FC2A39">
        <w:rPr>
          <w:rFonts w:ascii="Arial" w:hAnsi="Arial" w:cs="Arial"/>
          <w:color w:val="000000" w:themeColor="text1"/>
          <w:sz w:val="22"/>
          <w:szCs w:val="22"/>
          <w:lang w:val="en-CA"/>
        </w:rPr>
        <w:t xml:space="preserve"> expertise </w:t>
      </w:r>
      <w:r w:rsidR="00A95F83" w:rsidRPr="00FC2A39">
        <w:rPr>
          <w:rFonts w:ascii="Arial" w:hAnsi="Arial" w:cs="Arial"/>
          <w:color w:val="000000" w:themeColor="text1"/>
          <w:sz w:val="22"/>
          <w:szCs w:val="22"/>
          <w:lang w:val="en-CA"/>
        </w:rPr>
        <w:t>and processes that Eurowheel customers have grown accustomed to</w:t>
      </w:r>
      <w:r w:rsidR="0005421F" w:rsidRPr="00FC2A39">
        <w:rPr>
          <w:rFonts w:ascii="Arial" w:hAnsi="Arial" w:cs="Arial"/>
          <w:color w:val="000000" w:themeColor="text1"/>
          <w:sz w:val="22"/>
          <w:szCs w:val="22"/>
          <w:lang w:val="en-CA"/>
        </w:rPr>
        <w:t xml:space="preserve">. </w:t>
      </w:r>
      <w:r w:rsidR="006E46D5" w:rsidRPr="00FC2A39">
        <w:rPr>
          <w:rFonts w:ascii="Arial" w:hAnsi="Arial" w:cs="Arial"/>
          <w:color w:val="000000" w:themeColor="text1"/>
          <w:sz w:val="22"/>
          <w:szCs w:val="22"/>
          <w:lang w:val="en-CA"/>
        </w:rPr>
        <w:t>We are confident th</w:t>
      </w:r>
      <w:r w:rsidR="0005421F" w:rsidRPr="00FC2A39">
        <w:rPr>
          <w:rFonts w:ascii="Arial" w:hAnsi="Arial" w:cs="Arial"/>
          <w:color w:val="000000" w:themeColor="text1"/>
          <w:sz w:val="22"/>
          <w:szCs w:val="22"/>
          <w:lang w:val="en-CA"/>
        </w:rPr>
        <w:t xml:space="preserve">e shared knowledge of the two teams will </w:t>
      </w:r>
      <w:r w:rsidR="00D02D4A" w:rsidRPr="00FC2A39">
        <w:rPr>
          <w:rFonts w:ascii="Arial" w:hAnsi="Arial" w:cs="Arial"/>
          <w:color w:val="000000" w:themeColor="text1"/>
          <w:sz w:val="22"/>
          <w:szCs w:val="22"/>
          <w:lang w:val="en-CA"/>
        </w:rPr>
        <w:t xml:space="preserve">continue to </w:t>
      </w:r>
      <w:r w:rsidR="0005421F" w:rsidRPr="00FC2A39">
        <w:rPr>
          <w:rFonts w:ascii="Arial" w:hAnsi="Arial" w:cs="Arial"/>
          <w:color w:val="000000" w:themeColor="text1"/>
          <w:sz w:val="22"/>
          <w:szCs w:val="22"/>
          <w:lang w:val="en-CA"/>
        </w:rPr>
        <w:t xml:space="preserve">provide a competitive </w:t>
      </w:r>
      <w:r w:rsidR="00987030" w:rsidRPr="00FC2A39">
        <w:rPr>
          <w:rFonts w:ascii="Arial" w:hAnsi="Arial" w:cs="Arial"/>
          <w:color w:val="000000" w:themeColor="text1"/>
          <w:sz w:val="22"/>
          <w:szCs w:val="22"/>
          <w:lang w:val="en-CA"/>
        </w:rPr>
        <w:t xml:space="preserve">and </w:t>
      </w:r>
      <w:r w:rsidR="0005421F" w:rsidRPr="00FC2A39">
        <w:rPr>
          <w:rFonts w:ascii="Arial" w:hAnsi="Arial" w:cs="Arial"/>
          <w:color w:val="000000" w:themeColor="text1"/>
          <w:sz w:val="22"/>
          <w:szCs w:val="22"/>
          <w:lang w:val="en-CA"/>
        </w:rPr>
        <w:t>reliable wheel offering to customers,</w:t>
      </w:r>
      <w:r w:rsidR="00A95F83" w:rsidRPr="00FC2A39">
        <w:rPr>
          <w:rFonts w:ascii="Arial" w:hAnsi="Arial" w:cs="Arial"/>
          <w:color w:val="000000" w:themeColor="text1"/>
          <w:sz w:val="22"/>
          <w:szCs w:val="22"/>
          <w:lang w:val="en-CA"/>
        </w:rPr>
        <w:t xml:space="preserve">” concludes Fossey. </w:t>
      </w:r>
    </w:p>
    <w:p w14:paraId="1668ED97" w14:textId="77777777" w:rsidR="005A2D03" w:rsidRPr="00FC2A39" w:rsidRDefault="005A2D03" w:rsidP="00107921">
      <w:pPr>
        <w:tabs>
          <w:tab w:val="left" w:pos="4780"/>
        </w:tabs>
        <w:contextualSpacing/>
        <w:jc w:val="both"/>
        <w:rPr>
          <w:rFonts w:ascii="Arial" w:hAnsi="Arial" w:cs="Arial"/>
          <w:color w:val="000000" w:themeColor="text1"/>
          <w:sz w:val="22"/>
          <w:szCs w:val="22"/>
          <w:lang w:val="en-CA"/>
        </w:rPr>
      </w:pPr>
    </w:p>
    <w:p w14:paraId="4DE2D067" w14:textId="77777777" w:rsidR="005A2D03" w:rsidRPr="00FC2A39" w:rsidRDefault="005A2D03" w:rsidP="005A2D03">
      <w:pPr>
        <w:tabs>
          <w:tab w:val="left" w:pos="4780"/>
        </w:tabs>
        <w:contextualSpacing/>
        <w:jc w:val="both"/>
        <w:rPr>
          <w:rFonts w:ascii="Arial" w:hAnsi="Arial" w:cs="Arial"/>
          <w:color w:val="000000" w:themeColor="text1"/>
          <w:sz w:val="22"/>
          <w:szCs w:val="22"/>
          <w:lang w:val="en-CA"/>
        </w:rPr>
      </w:pPr>
    </w:p>
    <w:p w14:paraId="051DCFD8" w14:textId="207544F3" w:rsidR="00611D19" w:rsidRPr="00FC2A39" w:rsidRDefault="00611D19" w:rsidP="005A2D03">
      <w:pPr>
        <w:tabs>
          <w:tab w:val="left" w:pos="4780"/>
        </w:tabs>
        <w:contextualSpacing/>
        <w:jc w:val="both"/>
        <w:rPr>
          <w:rFonts w:ascii="Arial" w:hAnsi="Arial" w:cs="Arial"/>
          <w:b/>
          <w:color w:val="000000" w:themeColor="text1"/>
          <w:sz w:val="22"/>
          <w:szCs w:val="22"/>
          <w:lang w:val="en-CA"/>
        </w:rPr>
      </w:pPr>
      <w:r w:rsidRPr="00FC2A39">
        <w:rPr>
          <w:rFonts w:ascii="Arial" w:hAnsi="Arial" w:cs="Arial"/>
          <w:b/>
          <w:color w:val="000000" w:themeColor="text1"/>
          <w:sz w:val="22"/>
          <w:szCs w:val="22"/>
          <w:lang w:val="en-CA"/>
        </w:rPr>
        <w:t xml:space="preserve">About Camso, formerly Camoplast </w:t>
      </w:r>
      <w:r w:rsidRPr="00FC2A39">
        <w:rPr>
          <w:rFonts w:ascii="Arial" w:hAnsi="Arial" w:cs="Arial"/>
          <w:b/>
          <w:sz w:val="22"/>
          <w:szCs w:val="22"/>
          <w:lang w:val="en-CA"/>
        </w:rPr>
        <w:t xml:space="preserve">Solideal </w:t>
      </w:r>
    </w:p>
    <w:p w14:paraId="213A0D20" w14:textId="42F062BF" w:rsidR="002703C1" w:rsidRPr="00FC2A39" w:rsidRDefault="0031654F" w:rsidP="006E46D5">
      <w:pPr>
        <w:jc w:val="both"/>
        <w:rPr>
          <w:rFonts w:ascii="Arial" w:eastAsiaTheme="minorHAnsi" w:hAnsi="Arial" w:cs="Arial"/>
          <w:sz w:val="22"/>
          <w:szCs w:val="22"/>
          <w:lang w:val="en-CA" w:eastAsia="en-US"/>
        </w:rPr>
      </w:pPr>
      <w:r w:rsidRPr="00FC2A39">
        <w:rPr>
          <w:rFonts w:ascii="Arial" w:eastAsiaTheme="minorHAnsi" w:hAnsi="Arial" w:cs="Arial"/>
          <w:sz w:val="22"/>
          <w:szCs w:val="22"/>
          <w:lang w:val="en-CA" w:eastAsia="en-US"/>
        </w:rPr>
        <w:t xml:space="preserve">Camso, the Road Free company, is a world leader in the design, manufacturing, and distribution of off-road tires, wheels, rubber tracks and undercarriage systems to serve the material handling, construction, agricultural and power sports industries. It employs more than 7,500 dedicated employees that place 100% of their effort on 11% of the global tire and track market; the off-the-road market. It operates advanced R&amp;D centres and manufacturing plants in North and South America, Europe and Asia. Camso supplies its products to leading original equipment manufacturers (OEM) under Camso and Solideal names and distributes them in the </w:t>
      </w:r>
      <w:r w:rsidR="00FA103E">
        <w:rPr>
          <w:rFonts w:ascii="Arial" w:eastAsiaTheme="minorHAnsi" w:hAnsi="Arial" w:cs="Arial"/>
          <w:sz w:val="22"/>
          <w:szCs w:val="22"/>
          <w:lang w:val="en-CA" w:eastAsia="en-US"/>
        </w:rPr>
        <w:t>after</w:t>
      </w:r>
      <w:bookmarkStart w:id="0" w:name="_GoBack"/>
      <w:bookmarkEnd w:id="0"/>
      <w:r w:rsidRPr="00FC2A39">
        <w:rPr>
          <w:rFonts w:ascii="Arial" w:eastAsiaTheme="minorHAnsi" w:hAnsi="Arial" w:cs="Arial"/>
          <w:sz w:val="22"/>
          <w:szCs w:val="22"/>
          <w:lang w:val="en-CA" w:eastAsia="en-US"/>
        </w:rPr>
        <w:t>market through its global distribution network.</w:t>
      </w:r>
    </w:p>
    <w:p w14:paraId="2CBA806A" w14:textId="77777777" w:rsidR="0031654F" w:rsidRPr="00FC2A39" w:rsidRDefault="0031654F" w:rsidP="0031654F">
      <w:pPr>
        <w:rPr>
          <w:rFonts w:ascii="Arial" w:eastAsiaTheme="minorHAnsi" w:hAnsi="Arial" w:cs="Arial"/>
          <w:sz w:val="22"/>
          <w:szCs w:val="22"/>
          <w:lang w:val="en-CA" w:eastAsia="en-US"/>
        </w:rPr>
      </w:pPr>
    </w:p>
    <w:p w14:paraId="09DD2559" w14:textId="77777777" w:rsidR="0031654F" w:rsidRPr="00FC2A39" w:rsidRDefault="0031654F" w:rsidP="0031654F">
      <w:pPr>
        <w:rPr>
          <w:rFonts w:ascii="Arial" w:hAnsi="Arial" w:cs="Arial"/>
          <w:sz w:val="22"/>
          <w:szCs w:val="22"/>
          <w:lang w:val="en-CA"/>
        </w:rPr>
      </w:pPr>
    </w:p>
    <w:p w14:paraId="4B1655C6" w14:textId="77777777" w:rsidR="002703C1" w:rsidRPr="00FC2A39" w:rsidRDefault="002703C1" w:rsidP="00611D19">
      <w:pPr>
        <w:jc w:val="center"/>
        <w:rPr>
          <w:rFonts w:ascii="Arial" w:hAnsi="Arial" w:cs="Arial"/>
          <w:sz w:val="22"/>
          <w:szCs w:val="22"/>
          <w:lang w:val="en-CA"/>
        </w:rPr>
      </w:pPr>
      <w:r w:rsidRPr="00FC2A39">
        <w:rPr>
          <w:rFonts w:ascii="Arial" w:hAnsi="Arial" w:cs="Arial"/>
          <w:sz w:val="22"/>
          <w:szCs w:val="22"/>
          <w:lang w:val="en-CA"/>
        </w:rPr>
        <w:t>-30-</w:t>
      </w:r>
    </w:p>
    <w:p w14:paraId="5DDC5E82" w14:textId="77777777" w:rsidR="00C40210" w:rsidRPr="00FC2A39" w:rsidRDefault="00C40210" w:rsidP="00540040">
      <w:pPr>
        <w:rPr>
          <w:rFonts w:ascii="Arial" w:hAnsi="Arial" w:cs="Arial"/>
          <w:sz w:val="22"/>
          <w:szCs w:val="22"/>
          <w:lang w:val="en-CA"/>
        </w:rPr>
      </w:pPr>
    </w:p>
    <w:p w14:paraId="6A229969" w14:textId="77777777" w:rsidR="00C40210" w:rsidRPr="00FC2A39" w:rsidRDefault="00C40210" w:rsidP="00540040">
      <w:pPr>
        <w:rPr>
          <w:rFonts w:ascii="Arial" w:hAnsi="Arial" w:cs="Arial"/>
          <w:sz w:val="22"/>
          <w:szCs w:val="22"/>
          <w:lang w:val="en-CA"/>
        </w:rPr>
      </w:pPr>
    </w:p>
    <w:p w14:paraId="780EE7E3" w14:textId="77777777" w:rsidR="00A35C54" w:rsidRPr="00FC2A39" w:rsidRDefault="00A35C54" w:rsidP="00540040">
      <w:pPr>
        <w:rPr>
          <w:rFonts w:ascii="Arial" w:hAnsi="Arial" w:cs="Arial"/>
          <w:sz w:val="22"/>
          <w:szCs w:val="22"/>
          <w:lang w:val="en-CA"/>
        </w:rPr>
      </w:pPr>
    </w:p>
    <w:p w14:paraId="362BDF86" w14:textId="4F7ECEED" w:rsidR="00540040" w:rsidRPr="00FC2A39" w:rsidRDefault="00540040" w:rsidP="00540040">
      <w:pPr>
        <w:rPr>
          <w:rFonts w:ascii="Arial" w:hAnsi="Arial" w:cs="Arial"/>
          <w:sz w:val="22"/>
          <w:szCs w:val="22"/>
          <w:lang w:val="en-CA"/>
        </w:rPr>
      </w:pPr>
      <w:r w:rsidRPr="00FC2A39">
        <w:rPr>
          <w:rFonts w:ascii="Arial" w:hAnsi="Arial" w:cs="Arial"/>
          <w:sz w:val="22"/>
          <w:szCs w:val="22"/>
          <w:lang w:val="en-CA"/>
        </w:rPr>
        <w:t xml:space="preserve">For Product </w:t>
      </w:r>
      <w:r w:rsidR="006828F9" w:rsidRPr="00FC2A39">
        <w:rPr>
          <w:rFonts w:ascii="Arial" w:hAnsi="Arial" w:cs="Arial"/>
          <w:sz w:val="22"/>
          <w:szCs w:val="22"/>
          <w:lang w:val="en-CA"/>
        </w:rPr>
        <w:t>Information</w:t>
      </w:r>
      <w:r w:rsidR="0031654F" w:rsidRPr="00FC2A39">
        <w:rPr>
          <w:rFonts w:ascii="Arial" w:hAnsi="Arial" w:cs="Arial"/>
          <w:sz w:val="22"/>
          <w:szCs w:val="22"/>
          <w:lang w:val="en-CA"/>
        </w:rPr>
        <w:t xml:space="preserve"> in Europe</w:t>
      </w:r>
      <w:r w:rsidR="00C40210" w:rsidRPr="00FC2A39">
        <w:rPr>
          <w:rFonts w:ascii="Arial" w:hAnsi="Arial" w:cs="Arial"/>
          <w:sz w:val="22"/>
          <w:szCs w:val="22"/>
          <w:lang w:val="en-CA"/>
        </w:rPr>
        <w:t>:</w:t>
      </w:r>
      <w:r w:rsidRPr="00FC2A39">
        <w:rPr>
          <w:rFonts w:ascii="Arial" w:hAnsi="Arial" w:cs="Arial"/>
          <w:sz w:val="22"/>
          <w:szCs w:val="22"/>
          <w:highlight w:val="yellow"/>
          <w:lang w:val="en-CA"/>
        </w:rPr>
        <w:br/>
      </w:r>
      <w:r w:rsidR="00D02D4A" w:rsidRPr="00FC2A39">
        <w:rPr>
          <w:rFonts w:ascii="Arial" w:hAnsi="Arial" w:cs="Arial"/>
          <w:sz w:val="22"/>
          <w:szCs w:val="22"/>
          <w:lang w:val="en-CA"/>
        </w:rPr>
        <w:t>Gregory Fossey</w:t>
      </w:r>
    </w:p>
    <w:p w14:paraId="64B9E293" w14:textId="77777777" w:rsidR="00316F70" w:rsidRPr="00FC2A39" w:rsidRDefault="00316F70" w:rsidP="00316F70">
      <w:pPr>
        <w:rPr>
          <w:rFonts w:ascii="Arial" w:hAnsi="Arial" w:cs="Arial"/>
          <w:sz w:val="22"/>
          <w:szCs w:val="22"/>
          <w:lang w:val="en-CA"/>
        </w:rPr>
      </w:pPr>
      <w:r w:rsidRPr="00FC2A39">
        <w:rPr>
          <w:rFonts w:ascii="Arial" w:hAnsi="Arial" w:cs="Arial"/>
          <w:sz w:val="22"/>
          <w:szCs w:val="22"/>
          <w:lang w:val="en-CA"/>
        </w:rPr>
        <w:t>Vice President, EMEA - Aftermarket Division</w:t>
      </w:r>
    </w:p>
    <w:p w14:paraId="4A0C0DC0" w14:textId="0359D3DD" w:rsidR="00316F70" w:rsidRPr="00FC2A39" w:rsidRDefault="00316F70" w:rsidP="00316F70">
      <w:pPr>
        <w:rPr>
          <w:rFonts w:ascii="Arial" w:hAnsi="Arial" w:cs="Arial"/>
          <w:sz w:val="22"/>
          <w:szCs w:val="22"/>
          <w:lang w:val="en-CA"/>
        </w:rPr>
      </w:pPr>
      <w:r w:rsidRPr="00FC2A39">
        <w:rPr>
          <w:rFonts w:ascii="Arial" w:hAnsi="Arial" w:cs="Arial"/>
          <w:sz w:val="22"/>
          <w:szCs w:val="22"/>
          <w:lang w:val="en-CA"/>
        </w:rPr>
        <w:t>+352 691 950 533</w:t>
      </w:r>
    </w:p>
    <w:p w14:paraId="4B784F4C" w14:textId="77777777" w:rsidR="00316F70" w:rsidRPr="00FC2A39" w:rsidRDefault="00316F70" w:rsidP="00316F70">
      <w:pPr>
        <w:rPr>
          <w:rFonts w:ascii="Arial" w:hAnsi="Arial" w:cs="Arial"/>
          <w:sz w:val="22"/>
          <w:szCs w:val="22"/>
          <w:lang w:val="en-CA"/>
        </w:rPr>
      </w:pPr>
      <w:r w:rsidRPr="00FC2A39">
        <w:rPr>
          <w:rFonts w:ascii="Arial" w:hAnsi="Arial" w:cs="Arial"/>
          <w:sz w:val="22"/>
          <w:szCs w:val="22"/>
          <w:lang w:val="en-CA"/>
        </w:rPr>
        <w:t>Luxembourg</w:t>
      </w:r>
    </w:p>
    <w:p w14:paraId="0AA6DC5C" w14:textId="77777777" w:rsidR="0085220B" w:rsidRPr="00FC2A39" w:rsidRDefault="008F37FD" w:rsidP="0085220B">
      <w:pPr>
        <w:pStyle w:val="Titre2"/>
        <w:spacing w:before="0" w:line="240" w:lineRule="auto"/>
        <w:rPr>
          <w:rStyle w:val="Lienhypertexte"/>
          <w:rFonts w:ascii="Arial" w:hAnsi="Arial" w:cs="Arial"/>
          <w:b w:val="0"/>
          <w:sz w:val="22"/>
          <w:szCs w:val="22"/>
          <w:lang w:val="en-CA"/>
        </w:rPr>
      </w:pPr>
      <w:hyperlink r:id="rId7" w:history="1">
        <w:r w:rsidR="00FC2A39" w:rsidRPr="00FC2A39">
          <w:rPr>
            <w:rStyle w:val="Lienhypertexte"/>
            <w:rFonts w:ascii="Arial" w:hAnsi="Arial" w:cs="Arial"/>
            <w:b w:val="0"/>
            <w:sz w:val="22"/>
            <w:szCs w:val="22"/>
            <w:lang w:val="en-CA"/>
          </w:rPr>
          <w:t>gregory.fossey@camso.co</w:t>
        </w:r>
        <w:r w:rsidR="00FC2A39" w:rsidRPr="00FC2A39">
          <w:rPr>
            <w:rStyle w:val="Lienhypertexte"/>
            <w:rFonts w:ascii="Arial" w:hAnsi="Arial" w:cs="Arial"/>
            <w:b w:val="0"/>
            <w:sz w:val="22"/>
            <w:szCs w:val="22"/>
            <w:lang w:val="en-CA"/>
          </w:rPr>
          <w:cr/>
        </w:r>
      </w:hyperlink>
      <w:r w:rsidR="0085220B">
        <w:rPr>
          <w:rFonts w:ascii="Arial" w:eastAsia="Times New Roman" w:hAnsi="Arial" w:cs="Arial"/>
          <w:b w:val="0"/>
          <w:sz w:val="22"/>
          <w:szCs w:val="22"/>
          <w:lang w:val="en-CA"/>
        </w:rPr>
        <w:fldChar w:fldCharType="begin"/>
      </w:r>
      <w:r w:rsidR="0085220B">
        <w:rPr>
          <w:rFonts w:ascii="Arial" w:eastAsia="Times New Roman" w:hAnsi="Arial" w:cs="Arial"/>
          <w:b w:val="0"/>
          <w:sz w:val="22"/>
          <w:szCs w:val="22"/>
          <w:lang w:val="en-CA"/>
        </w:rPr>
        <w:instrText>HYPERLINK "https://camso.co/en/home"</w:instrText>
      </w:r>
      <w:r w:rsidR="0085220B">
        <w:rPr>
          <w:rFonts w:ascii="Arial" w:eastAsia="Times New Roman" w:hAnsi="Arial" w:cs="Arial"/>
          <w:b w:val="0"/>
          <w:sz w:val="22"/>
          <w:szCs w:val="22"/>
          <w:lang w:val="en-CA"/>
        </w:rPr>
        <w:fldChar w:fldCharType="separate"/>
      </w:r>
      <w:r w:rsidR="0085220B" w:rsidRPr="00FC2A39">
        <w:rPr>
          <w:rStyle w:val="Lienhypertexte"/>
          <w:rFonts w:ascii="Arial" w:eastAsia="Times New Roman" w:hAnsi="Arial" w:cs="Arial"/>
          <w:b w:val="0"/>
          <w:sz w:val="22"/>
          <w:szCs w:val="22"/>
          <w:lang w:val="en-CA"/>
        </w:rPr>
        <w:t>camso.co</w:t>
      </w:r>
    </w:p>
    <w:p w14:paraId="1DC40F1D" w14:textId="3E606886" w:rsidR="00316F70" w:rsidRPr="00FC2A39" w:rsidRDefault="0085220B" w:rsidP="0085220B">
      <w:pPr>
        <w:rPr>
          <w:rFonts w:ascii="Arial" w:hAnsi="Arial" w:cs="Arial"/>
          <w:sz w:val="22"/>
          <w:szCs w:val="22"/>
          <w:lang w:val="en-CA"/>
        </w:rPr>
      </w:pPr>
      <w:r>
        <w:rPr>
          <w:rFonts w:ascii="Arial" w:eastAsia="Times New Roman" w:hAnsi="Arial" w:cs="Arial"/>
          <w:bCs/>
          <w:color w:val="4F81BD" w:themeColor="accent1"/>
          <w:sz w:val="22"/>
          <w:szCs w:val="22"/>
          <w:lang w:val="en-CA" w:eastAsia="en-US"/>
        </w:rPr>
        <w:fldChar w:fldCharType="end"/>
      </w:r>
    </w:p>
    <w:p w14:paraId="4C2AFA23" w14:textId="640483DC" w:rsidR="00EE4BD1" w:rsidRPr="00FC2A39" w:rsidRDefault="00EE4BD1" w:rsidP="00EE4BD1">
      <w:pPr>
        <w:pStyle w:val="Titre2"/>
        <w:rPr>
          <w:rFonts w:ascii="Arial" w:hAnsi="Arial" w:cs="Arial"/>
          <w:b w:val="0"/>
          <w:sz w:val="22"/>
          <w:szCs w:val="22"/>
          <w:lang w:val="en-CA"/>
        </w:rPr>
      </w:pPr>
      <w:r w:rsidRPr="00FC2A39">
        <w:rPr>
          <w:rFonts w:ascii="Arial" w:hAnsi="Arial" w:cs="Arial"/>
          <w:b w:val="0"/>
          <w:color w:val="auto"/>
          <w:sz w:val="22"/>
          <w:szCs w:val="22"/>
          <w:lang w:val="en-CA"/>
        </w:rPr>
        <w:t>For Company Information:</w:t>
      </w:r>
    </w:p>
    <w:p w14:paraId="52667E6C" w14:textId="79B11137" w:rsidR="00BB3816" w:rsidRPr="00FC2A39" w:rsidRDefault="00BB3816" w:rsidP="00EE4BD1">
      <w:pPr>
        <w:pStyle w:val="Titre2"/>
        <w:spacing w:before="0" w:line="240" w:lineRule="auto"/>
        <w:rPr>
          <w:rFonts w:ascii="Arial" w:hAnsi="Arial" w:cs="Arial"/>
          <w:b w:val="0"/>
          <w:color w:val="0000FF"/>
          <w:sz w:val="22"/>
          <w:szCs w:val="22"/>
          <w:u w:val="single"/>
          <w:lang w:val="en-CA"/>
        </w:rPr>
      </w:pPr>
      <w:r w:rsidRPr="00FC2A39">
        <w:rPr>
          <w:rFonts w:ascii="Arial" w:hAnsi="Arial" w:cs="Arial"/>
          <w:b w:val="0"/>
          <w:color w:val="auto"/>
          <w:sz w:val="22"/>
          <w:szCs w:val="22"/>
          <w:lang w:val="en-CA"/>
        </w:rPr>
        <w:t>Derek Bradeen, Marketing Strategy and Communications Director</w:t>
      </w:r>
      <w:r w:rsidR="00EE4BD1" w:rsidRPr="00FC2A39">
        <w:rPr>
          <w:rFonts w:ascii="Arial" w:hAnsi="Arial" w:cs="Arial"/>
          <w:b w:val="0"/>
          <w:color w:val="auto"/>
          <w:sz w:val="22"/>
          <w:szCs w:val="22"/>
          <w:lang w:val="en-CA"/>
        </w:rPr>
        <w:br/>
        <w:t>2633 Macpherson Street</w:t>
      </w:r>
      <w:r w:rsidR="00EE4BD1" w:rsidRPr="00FC2A39">
        <w:rPr>
          <w:rFonts w:ascii="Arial" w:hAnsi="Arial" w:cs="Arial"/>
          <w:b w:val="0"/>
          <w:color w:val="auto"/>
          <w:sz w:val="22"/>
          <w:szCs w:val="22"/>
          <w:lang w:val="en-CA"/>
        </w:rPr>
        <w:br/>
        <w:t>Ma</w:t>
      </w:r>
      <w:r w:rsidR="00316F70" w:rsidRPr="00FC2A39">
        <w:rPr>
          <w:rFonts w:ascii="Arial" w:hAnsi="Arial" w:cs="Arial"/>
          <w:b w:val="0"/>
          <w:color w:val="auto"/>
          <w:sz w:val="22"/>
          <w:szCs w:val="22"/>
          <w:lang w:val="en-CA"/>
        </w:rPr>
        <w:t>gog, Québec J1X 0E6 CANADA</w:t>
      </w:r>
      <w:r w:rsidR="00316F70" w:rsidRPr="00FC2A39">
        <w:rPr>
          <w:rFonts w:ascii="MingLiU" w:eastAsia="MingLiU" w:hAnsi="MingLiU" w:cs="MingLiU"/>
          <w:b w:val="0"/>
          <w:color w:val="auto"/>
          <w:sz w:val="22"/>
          <w:szCs w:val="22"/>
          <w:lang w:val="en-CA"/>
        </w:rPr>
        <w:br/>
      </w:r>
      <w:r w:rsidR="00EE4BD1" w:rsidRPr="00FC2A39">
        <w:rPr>
          <w:rFonts w:ascii="Arial" w:hAnsi="Arial" w:cs="Arial"/>
          <w:b w:val="0"/>
          <w:color w:val="auto"/>
          <w:sz w:val="22"/>
          <w:szCs w:val="22"/>
          <w:lang w:val="en-CA"/>
        </w:rPr>
        <w:t>+1 819 869-80</w:t>
      </w:r>
      <w:r w:rsidRPr="00FC2A39">
        <w:rPr>
          <w:rFonts w:ascii="Arial" w:hAnsi="Arial" w:cs="Arial"/>
          <w:b w:val="0"/>
          <w:color w:val="auto"/>
          <w:sz w:val="22"/>
          <w:szCs w:val="22"/>
          <w:lang w:val="en-CA"/>
        </w:rPr>
        <w:t>19</w:t>
      </w:r>
      <w:r w:rsidR="00EE4BD1" w:rsidRPr="00FC2A39">
        <w:rPr>
          <w:rFonts w:ascii="Arial" w:hAnsi="Arial" w:cs="Arial"/>
          <w:b w:val="0"/>
          <w:color w:val="auto"/>
          <w:sz w:val="22"/>
          <w:szCs w:val="22"/>
          <w:lang w:val="en-CA"/>
        </w:rPr>
        <w:t> </w:t>
      </w:r>
      <w:r w:rsidR="00EE4BD1" w:rsidRPr="00FC2A39">
        <w:rPr>
          <w:rFonts w:ascii="Arial" w:hAnsi="Arial" w:cs="Arial"/>
          <w:b w:val="0"/>
          <w:color w:val="auto"/>
          <w:sz w:val="22"/>
          <w:szCs w:val="22"/>
          <w:lang w:val="en-CA"/>
        </w:rPr>
        <w:br/>
      </w:r>
      <w:hyperlink r:id="rId8" w:history="1">
        <w:r w:rsidRPr="00FC2A39">
          <w:rPr>
            <w:rFonts w:ascii="Arial" w:hAnsi="Arial" w:cs="Arial"/>
            <w:b w:val="0"/>
            <w:color w:val="0000FF"/>
            <w:sz w:val="22"/>
            <w:szCs w:val="22"/>
            <w:u w:val="single"/>
            <w:lang w:val="en-CA"/>
          </w:rPr>
          <w:t>derek.bradeen@camso.co</w:t>
        </w:r>
      </w:hyperlink>
    </w:p>
    <w:p w14:paraId="27CADE1E" w14:textId="016608DE" w:rsidR="00EE4BD1" w:rsidRPr="00FC2A39" w:rsidRDefault="00FC2A39" w:rsidP="00EE4BD1">
      <w:pPr>
        <w:pStyle w:val="Titre2"/>
        <w:spacing w:before="0" w:line="240" w:lineRule="auto"/>
        <w:rPr>
          <w:rStyle w:val="Lienhypertexte"/>
          <w:rFonts w:ascii="Arial" w:hAnsi="Arial" w:cs="Arial"/>
          <w:b w:val="0"/>
          <w:sz w:val="22"/>
          <w:szCs w:val="22"/>
          <w:lang w:val="en-CA"/>
        </w:rPr>
      </w:pPr>
      <w:r>
        <w:rPr>
          <w:rFonts w:ascii="Arial" w:eastAsia="Times New Roman" w:hAnsi="Arial" w:cs="Arial"/>
          <w:b w:val="0"/>
          <w:sz w:val="22"/>
          <w:szCs w:val="22"/>
          <w:lang w:val="en-CA"/>
        </w:rPr>
        <w:fldChar w:fldCharType="begin"/>
      </w:r>
      <w:r w:rsidR="0085220B">
        <w:rPr>
          <w:rFonts w:ascii="Arial" w:eastAsia="Times New Roman" w:hAnsi="Arial" w:cs="Arial"/>
          <w:b w:val="0"/>
          <w:sz w:val="22"/>
          <w:szCs w:val="22"/>
          <w:lang w:val="en-CA"/>
        </w:rPr>
        <w:instrText>HYPERLINK "https://camso.co/en/home"</w:instrText>
      </w:r>
      <w:r>
        <w:rPr>
          <w:rFonts w:ascii="Arial" w:eastAsia="Times New Roman" w:hAnsi="Arial" w:cs="Arial"/>
          <w:b w:val="0"/>
          <w:sz w:val="22"/>
          <w:szCs w:val="22"/>
          <w:lang w:val="en-CA"/>
        </w:rPr>
        <w:fldChar w:fldCharType="separate"/>
      </w:r>
      <w:r w:rsidR="00EE4BD1" w:rsidRPr="00FC2A39">
        <w:rPr>
          <w:rStyle w:val="Lienhypertexte"/>
          <w:rFonts w:ascii="Arial" w:eastAsia="Times New Roman" w:hAnsi="Arial" w:cs="Arial"/>
          <w:b w:val="0"/>
          <w:sz w:val="22"/>
          <w:szCs w:val="22"/>
          <w:lang w:val="en-CA"/>
        </w:rPr>
        <w:t>camso.co</w:t>
      </w:r>
    </w:p>
    <w:p w14:paraId="2CB7F0BA" w14:textId="1D59E35A" w:rsidR="00197CE1" w:rsidRPr="00FC2A39" w:rsidRDefault="00FC2A39">
      <w:pPr>
        <w:rPr>
          <w:rFonts w:ascii="Arial" w:hAnsi="Arial" w:cs="Arial"/>
          <w:sz w:val="22"/>
          <w:szCs w:val="22"/>
          <w:lang w:val="en-CA"/>
        </w:rPr>
      </w:pPr>
      <w:r>
        <w:rPr>
          <w:rFonts w:ascii="Arial" w:eastAsia="Times New Roman" w:hAnsi="Arial" w:cs="Arial"/>
          <w:bCs/>
          <w:color w:val="4F81BD" w:themeColor="accent1"/>
          <w:sz w:val="22"/>
          <w:szCs w:val="22"/>
          <w:lang w:val="en-CA" w:eastAsia="en-US"/>
        </w:rPr>
        <w:fldChar w:fldCharType="end"/>
      </w:r>
    </w:p>
    <w:sectPr w:rsidR="00197CE1" w:rsidRPr="00FC2A39" w:rsidSect="00C61870">
      <w:head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FED2A" w14:textId="77777777" w:rsidR="008F37FD" w:rsidRDefault="008F37FD" w:rsidP="00EE4BD1">
      <w:r>
        <w:separator/>
      </w:r>
    </w:p>
  </w:endnote>
  <w:endnote w:type="continuationSeparator" w:id="0">
    <w:p w14:paraId="27D83090" w14:textId="77777777" w:rsidR="008F37FD" w:rsidRDefault="008F37FD" w:rsidP="00EE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altName w:val="Times New Roman"/>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MingLiU">
    <w:panose1 w:val="02020509000000000000"/>
    <w:charset w:val="88"/>
    <w:family w:val="auto"/>
    <w:pitch w:val="variable"/>
    <w:sig w:usb0="A00002FF" w:usb1="28CFFCFA" w:usb2="00000016" w:usb3="00000000" w:csb0="001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D493B" w14:textId="77777777" w:rsidR="008F37FD" w:rsidRDefault="008F37FD" w:rsidP="00EE4BD1">
      <w:r>
        <w:separator/>
      </w:r>
    </w:p>
  </w:footnote>
  <w:footnote w:type="continuationSeparator" w:id="0">
    <w:p w14:paraId="5BAB601C" w14:textId="77777777" w:rsidR="008F37FD" w:rsidRDefault="008F37FD" w:rsidP="00EE4B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CEBF7" w14:textId="77777777" w:rsidR="002C7168" w:rsidRDefault="002C7168">
    <w:pPr>
      <w:pStyle w:val="En-tte"/>
    </w:pPr>
    <w:r>
      <w:rPr>
        <w:noProof/>
        <w:lang w:val="fr-FR"/>
      </w:rPr>
      <w:drawing>
        <wp:anchor distT="0" distB="0" distL="114300" distR="114300" simplePos="0" relativeHeight="251659264" behindDoc="1" locked="0" layoutInCell="1" allowOverlap="1" wp14:anchorId="4626EF25" wp14:editId="5EB148EA">
          <wp:simplePos x="0" y="0"/>
          <wp:positionH relativeFrom="page">
            <wp:posOffset>0</wp:posOffset>
          </wp:positionH>
          <wp:positionV relativeFrom="page">
            <wp:posOffset>0</wp:posOffset>
          </wp:positionV>
          <wp:extent cx="7819873" cy="1606550"/>
          <wp:effectExtent l="0" t="0" r="381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820371" cy="1606652"/>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F2768D"/>
    <w:multiLevelType w:val="hybridMultilevel"/>
    <w:tmpl w:val="9FDE9DD4"/>
    <w:lvl w:ilvl="0" w:tplc="56EC1B76">
      <w:start w:val="1"/>
      <w:numFmt w:val="bullet"/>
      <w:lvlText w:val=""/>
      <w:lvlJc w:val="left"/>
      <w:pPr>
        <w:tabs>
          <w:tab w:val="num" w:pos="720"/>
        </w:tabs>
        <w:ind w:left="720" w:hanging="360"/>
      </w:pPr>
      <w:rPr>
        <w:rFonts w:ascii="Wingdings" w:hAnsi="Wingdings" w:hint="default"/>
      </w:rPr>
    </w:lvl>
    <w:lvl w:ilvl="1" w:tplc="C7B2AB82">
      <w:start w:val="1"/>
      <w:numFmt w:val="bullet"/>
      <w:lvlText w:val=""/>
      <w:lvlJc w:val="left"/>
      <w:pPr>
        <w:tabs>
          <w:tab w:val="num" w:pos="1440"/>
        </w:tabs>
        <w:ind w:left="1440" w:hanging="360"/>
      </w:pPr>
      <w:rPr>
        <w:rFonts w:ascii="Wingdings" w:hAnsi="Wingdings" w:hint="default"/>
      </w:rPr>
    </w:lvl>
    <w:lvl w:ilvl="2" w:tplc="4502E7B4">
      <w:numFmt w:val="bullet"/>
      <w:lvlText w:val=""/>
      <w:lvlJc w:val="left"/>
      <w:pPr>
        <w:tabs>
          <w:tab w:val="num" w:pos="2160"/>
        </w:tabs>
        <w:ind w:left="2160" w:hanging="360"/>
      </w:pPr>
      <w:rPr>
        <w:rFonts w:ascii="Wingdings" w:hAnsi="Wingdings" w:hint="default"/>
      </w:rPr>
    </w:lvl>
    <w:lvl w:ilvl="3" w:tplc="9612CA26" w:tentative="1">
      <w:start w:val="1"/>
      <w:numFmt w:val="bullet"/>
      <w:lvlText w:val=""/>
      <w:lvlJc w:val="left"/>
      <w:pPr>
        <w:tabs>
          <w:tab w:val="num" w:pos="2880"/>
        </w:tabs>
        <w:ind w:left="2880" w:hanging="360"/>
      </w:pPr>
      <w:rPr>
        <w:rFonts w:ascii="Wingdings" w:hAnsi="Wingdings" w:hint="default"/>
      </w:rPr>
    </w:lvl>
    <w:lvl w:ilvl="4" w:tplc="93328B68" w:tentative="1">
      <w:start w:val="1"/>
      <w:numFmt w:val="bullet"/>
      <w:lvlText w:val=""/>
      <w:lvlJc w:val="left"/>
      <w:pPr>
        <w:tabs>
          <w:tab w:val="num" w:pos="3600"/>
        </w:tabs>
        <w:ind w:left="3600" w:hanging="360"/>
      </w:pPr>
      <w:rPr>
        <w:rFonts w:ascii="Wingdings" w:hAnsi="Wingdings" w:hint="default"/>
      </w:rPr>
    </w:lvl>
    <w:lvl w:ilvl="5" w:tplc="7CFC42F2" w:tentative="1">
      <w:start w:val="1"/>
      <w:numFmt w:val="bullet"/>
      <w:lvlText w:val=""/>
      <w:lvlJc w:val="left"/>
      <w:pPr>
        <w:tabs>
          <w:tab w:val="num" w:pos="4320"/>
        </w:tabs>
        <w:ind w:left="4320" w:hanging="360"/>
      </w:pPr>
      <w:rPr>
        <w:rFonts w:ascii="Wingdings" w:hAnsi="Wingdings" w:hint="default"/>
      </w:rPr>
    </w:lvl>
    <w:lvl w:ilvl="6" w:tplc="8B1AE236" w:tentative="1">
      <w:start w:val="1"/>
      <w:numFmt w:val="bullet"/>
      <w:lvlText w:val=""/>
      <w:lvlJc w:val="left"/>
      <w:pPr>
        <w:tabs>
          <w:tab w:val="num" w:pos="5040"/>
        </w:tabs>
        <w:ind w:left="5040" w:hanging="360"/>
      </w:pPr>
      <w:rPr>
        <w:rFonts w:ascii="Wingdings" w:hAnsi="Wingdings" w:hint="default"/>
      </w:rPr>
    </w:lvl>
    <w:lvl w:ilvl="7" w:tplc="CC2C60D8" w:tentative="1">
      <w:start w:val="1"/>
      <w:numFmt w:val="bullet"/>
      <w:lvlText w:val=""/>
      <w:lvlJc w:val="left"/>
      <w:pPr>
        <w:tabs>
          <w:tab w:val="num" w:pos="5760"/>
        </w:tabs>
        <w:ind w:left="5760" w:hanging="360"/>
      </w:pPr>
      <w:rPr>
        <w:rFonts w:ascii="Wingdings" w:hAnsi="Wingdings" w:hint="default"/>
      </w:rPr>
    </w:lvl>
    <w:lvl w:ilvl="8" w:tplc="98825888" w:tentative="1">
      <w:start w:val="1"/>
      <w:numFmt w:val="bullet"/>
      <w:lvlText w:val=""/>
      <w:lvlJc w:val="left"/>
      <w:pPr>
        <w:tabs>
          <w:tab w:val="num" w:pos="6480"/>
        </w:tabs>
        <w:ind w:left="6480" w:hanging="360"/>
      </w:pPr>
      <w:rPr>
        <w:rFonts w:ascii="Wingdings" w:hAnsi="Wingdings" w:hint="default"/>
      </w:rPr>
    </w:lvl>
  </w:abstractNum>
  <w:abstractNum w:abstractNumId="1">
    <w:nsid w:val="759B1FAE"/>
    <w:multiLevelType w:val="hybridMultilevel"/>
    <w:tmpl w:val="400EC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activeWritingStyle w:appName="MSWord" w:lang="en-CA" w:vendorID="64" w:dllVersion="131078" w:nlCheck="1" w:checkStyle="0"/>
  <w:activeWritingStyle w:appName="MSWord" w:lang="en-US" w:vendorID="64" w:dllVersion="131078" w:nlCheck="1" w:checkStyle="0"/>
  <w:activeWritingStyle w:appName="MSWord" w:lang="es-MX" w:vendorID="64" w:dllVersion="131078" w:nlCheck="1" w:checkStyle="1"/>
  <w:activeWritingStyle w:appName="MSWord" w:lang="fr-FR" w:vendorID="64" w:dllVersion="131078" w:nlCheck="1" w:checkStyle="0"/>
  <w:activeWritingStyle w:appName="MSWord" w:lang="fr-CA"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CE1"/>
    <w:rsid w:val="00025758"/>
    <w:rsid w:val="000308F6"/>
    <w:rsid w:val="00031706"/>
    <w:rsid w:val="00037117"/>
    <w:rsid w:val="0005421F"/>
    <w:rsid w:val="00056797"/>
    <w:rsid w:val="00066D65"/>
    <w:rsid w:val="000713AA"/>
    <w:rsid w:val="00071ECC"/>
    <w:rsid w:val="00090468"/>
    <w:rsid w:val="0009145A"/>
    <w:rsid w:val="000A2F9A"/>
    <w:rsid w:val="000A42EE"/>
    <w:rsid w:val="000A5688"/>
    <w:rsid w:val="000C576B"/>
    <w:rsid w:val="000D00FC"/>
    <w:rsid w:val="000D421C"/>
    <w:rsid w:val="000F162E"/>
    <w:rsid w:val="000F4B11"/>
    <w:rsid w:val="00107921"/>
    <w:rsid w:val="00130DFE"/>
    <w:rsid w:val="00197CE1"/>
    <w:rsid w:val="001A0715"/>
    <w:rsid w:val="00206392"/>
    <w:rsid w:val="0024217B"/>
    <w:rsid w:val="0025572C"/>
    <w:rsid w:val="00266E19"/>
    <w:rsid w:val="002703C1"/>
    <w:rsid w:val="0027190B"/>
    <w:rsid w:val="002803E0"/>
    <w:rsid w:val="00282F20"/>
    <w:rsid w:val="002839E5"/>
    <w:rsid w:val="00292F63"/>
    <w:rsid w:val="002A2814"/>
    <w:rsid w:val="002C7168"/>
    <w:rsid w:val="002D5753"/>
    <w:rsid w:val="002D5DEE"/>
    <w:rsid w:val="0031654F"/>
    <w:rsid w:val="00316F70"/>
    <w:rsid w:val="003407F0"/>
    <w:rsid w:val="0036681B"/>
    <w:rsid w:val="00392357"/>
    <w:rsid w:val="003942BE"/>
    <w:rsid w:val="003A5033"/>
    <w:rsid w:val="003A5CDC"/>
    <w:rsid w:val="003B3A79"/>
    <w:rsid w:val="003C04BD"/>
    <w:rsid w:val="003D326C"/>
    <w:rsid w:val="003D4513"/>
    <w:rsid w:val="003E4F60"/>
    <w:rsid w:val="003F47C0"/>
    <w:rsid w:val="00410638"/>
    <w:rsid w:val="00423B2E"/>
    <w:rsid w:val="0042553E"/>
    <w:rsid w:val="00431FD1"/>
    <w:rsid w:val="00453C79"/>
    <w:rsid w:val="00473312"/>
    <w:rsid w:val="0048046D"/>
    <w:rsid w:val="004842F3"/>
    <w:rsid w:val="0048786D"/>
    <w:rsid w:val="004971BC"/>
    <w:rsid w:val="004C6174"/>
    <w:rsid w:val="004E0CE2"/>
    <w:rsid w:val="004F4EB5"/>
    <w:rsid w:val="0050278B"/>
    <w:rsid w:val="00507E72"/>
    <w:rsid w:val="00540040"/>
    <w:rsid w:val="0054339C"/>
    <w:rsid w:val="00553942"/>
    <w:rsid w:val="00571D88"/>
    <w:rsid w:val="00580788"/>
    <w:rsid w:val="00591C8D"/>
    <w:rsid w:val="00592B21"/>
    <w:rsid w:val="005A2D03"/>
    <w:rsid w:val="005A784F"/>
    <w:rsid w:val="005D0F60"/>
    <w:rsid w:val="005D2BB1"/>
    <w:rsid w:val="0060770B"/>
    <w:rsid w:val="00611D19"/>
    <w:rsid w:val="00620024"/>
    <w:rsid w:val="00621A2C"/>
    <w:rsid w:val="00635BEE"/>
    <w:rsid w:val="00645BE7"/>
    <w:rsid w:val="00650465"/>
    <w:rsid w:val="00656AB1"/>
    <w:rsid w:val="00671BA9"/>
    <w:rsid w:val="00681877"/>
    <w:rsid w:val="00681DD5"/>
    <w:rsid w:val="006828F9"/>
    <w:rsid w:val="006A5E3E"/>
    <w:rsid w:val="006B6B71"/>
    <w:rsid w:val="006C15D3"/>
    <w:rsid w:val="006D154B"/>
    <w:rsid w:val="006D167D"/>
    <w:rsid w:val="006E46D5"/>
    <w:rsid w:val="006E4FF4"/>
    <w:rsid w:val="006E5490"/>
    <w:rsid w:val="006F11AD"/>
    <w:rsid w:val="00712EC3"/>
    <w:rsid w:val="007305B7"/>
    <w:rsid w:val="00765C3C"/>
    <w:rsid w:val="00782B8F"/>
    <w:rsid w:val="00782C02"/>
    <w:rsid w:val="0078560F"/>
    <w:rsid w:val="00790E87"/>
    <w:rsid w:val="007917D5"/>
    <w:rsid w:val="007A48A8"/>
    <w:rsid w:val="007A61EC"/>
    <w:rsid w:val="007B321A"/>
    <w:rsid w:val="007C7453"/>
    <w:rsid w:val="007E0FCD"/>
    <w:rsid w:val="007F1199"/>
    <w:rsid w:val="007F6701"/>
    <w:rsid w:val="00801EED"/>
    <w:rsid w:val="00817F0F"/>
    <w:rsid w:val="008253A5"/>
    <w:rsid w:val="0084129B"/>
    <w:rsid w:val="0085220B"/>
    <w:rsid w:val="0086655A"/>
    <w:rsid w:val="0087420E"/>
    <w:rsid w:val="00880046"/>
    <w:rsid w:val="00881999"/>
    <w:rsid w:val="008834FB"/>
    <w:rsid w:val="00884979"/>
    <w:rsid w:val="008A75FA"/>
    <w:rsid w:val="008D3CE3"/>
    <w:rsid w:val="008D64B6"/>
    <w:rsid w:val="008D6E46"/>
    <w:rsid w:val="008F37FD"/>
    <w:rsid w:val="008F50E7"/>
    <w:rsid w:val="008F65D0"/>
    <w:rsid w:val="0091285A"/>
    <w:rsid w:val="009132C2"/>
    <w:rsid w:val="00926D42"/>
    <w:rsid w:val="00933E79"/>
    <w:rsid w:val="0094216A"/>
    <w:rsid w:val="00950739"/>
    <w:rsid w:val="00953027"/>
    <w:rsid w:val="0096254C"/>
    <w:rsid w:val="0096695A"/>
    <w:rsid w:val="009826E4"/>
    <w:rsid w:val="00986733"/>
    <w:rsid w:val="00987030"/>
    <w:rsid w:val="00992A63"/>
    <w:rsid w:val="009D3CC8"/>
    <w:rsid w:val="009D5152"/>
    <w:rsid w:val="009E300C"/>
    <w:rsid w:val="009E794F"/>
    <w:rsid w:val="009F2820"/>
    <w:rsid w:val="00A35C54"/>
    <w:rsid w:val="00A422B1"/>
    <w:rsid w:val="00A565CF"/>
    <w:rsid w:val="00A609F1"/>
    <w:rsid w:val="00A63D78"/>
    <w:rsid w:val="00A63DAB"/>
    <w:rsid w:val="00A85C44"/>
    <w:rsid w:val="00A95F83"/>
    <w:rsid w:val="00A963E9"/>
    <w:rsid w:val="00AA2F5E"/>
    <w:rsid w:val="00AA4D14"/>
    <w:rsid w:val="00AB0548"/>
    <w:rsid w:val="00AC0F2A"/>
    <w:rsid w:val="00AC3084"/>
    <w:rsid w:val="00AE21EC"/>
    <w:rsid w:val="00AF2DB8"/>
    <w:rsid w:val="00B10AF7"/>
    <w:rsid w:val="00B12B6A"/>
    <w:rsid w:val="00B143AF"/>
    <w:rsid w:val="00B154C0"/>
    <w:rsid w:val="00B16AA6"/>
    <w:rsid w:val="00B3627C"/>
    <w:rsid w:val="00B4320C"/>
    <w:rsid w:val="00B6488A"/>
    <w:rsid w:val="00B64B2E"/>
    <w:rsid w:val="00B747A8"/>
    <w:rsid w:val="00B75FCE"/>
    <w:rsid w:val="00B843D8"/>
    <w:rsid w:val="00BA17F5"/>
    <w:rsid w:val="00BB1B9C"/>
    <w:rsid w:val="00BB3816"/>
    <w:rsid w:val="00BB4F49"/>
    <w:rsid w:val="00BC2B83"/>
    <w:rsid w:val="00BC7900"/>
    <w:rsid w:val="00BD301E"/>
    <w:rsid w:val="00BD6FD1"/>
    <w:rsid w:val="00BE1372"/>
    <w:rsid w:val="00BE2BE6"/>
    <w:rsid w:val="00BE60FA"/>
    <w:rsid w:val="00BF6B92"/>
    <w:rsid w:val="00C00B05"/>
    <w:rsid w:val="00C137C3"/>
    <w:rsid w:val="00C25AB6"/>
    <w:rsid w:val="00C368FD"/>
    <w:rsid w:val="00C40210"/>
    <w:rsid w:val="00C435DF"/>
    <w:rsid w:val="00C44B87"/>
    <w:rsid w:val="00C61870"/>
    <w:rsid w:val="00C7476F"/>
    <w:rsid w:val="00C81542"/>
    <w:rsid w:val="00C83D7E"/>
    <w:rsid w:val="00C90135"/>
    <w:rsid w:val="00C93941"/>
    <w:rsid w:val="00CA557A"/>
    <w:rsid w:val="00CC5740"/>
    <w:rsid w:val="00CE2CEF"/>
    <w:rsid w:val="00CF5CEB"/>
    <w:rsid w:val="00D02D4A"/>
    <w:rsid w:val="00D063F8"/>
    <w:rsid w:val="00D31279"/>
    <w:rsid w:val="00D33AE9"/>
    <w:rsid w:val="00D40B51"/>
    <w:rsid w:val="00D435BE"/>
    <w:rsid w:val="00D438D0"/>
    <w:rsid w:val="00D50B3A"/>
    <w:rsid w:val="00D6296F"/>
    <w:rsid w:val="00D77494"/>
    <w:rsid w:val="00DA74C8"/>
    <w:rsid w:val="00DC4E97"/>
    <w:rsid w:val="00DC5C5A"/>
    <w:rsid w:val="00DF0F63"/>
    <w:rsid w:val="00E03F9F"/>
    <w:rsid w:val="00E111FC"/>
    <w:rsid w:val="00E130EE"/>
    <w:rsid w:val="00E23839"/>
    <w:rsid w:val="00E44609"/>
    <w:rsid w:val="00E52F16"/>
    <w:rsid w:val="00E60887"/>
    <w:rsid w:val="00E625CF"/>
    <w:rsid w:val="00E63AEA"/>
    <w:rsid w:val="00E63B2A"/>
    <w:rsid w:val="00EA0A09"/>
    <w:rsid w:val="00EA6105"/>
    <w:rsid w:val="00EE4BD1"/>
    <w:rsid w:val="00EF1E57"/>
    <w:rsid w:val="00EF4AF0"/>
    <w:rsid w:val="00EF6973"/>
    <w:rsid w:val="00F33DA6"/>
    <w:rsid w:val="00F564B3"/>
    <w:rsid w:val="00F6264C"/>
    <w:rsid w:val="00F73DEB"/>
    <w:rsid w:val="00F73E8F"/>
    <w:rsid w:val="00F83F9A"/>
    <w:rsid w:val="00F931AA"/>
    <w:rsid w:val="00FA09C2"/>
    <w:rsid w:val="00FA103E"/>
    <w:rsid w:val="00FA788D"/>
    <w:rsid w:val="00FA7E5A"/>
    <w:rsid w:val="00FC1DBF"/>
    <w:rsid w:val="00FC2A39"/>
    <w:rsid w:val="00FE2966"/>
    <w:rsid w:val="00FE6E45"/>
    <w:rsid w:val="00FF1E6D"/>
    <w:rsid w:val="00FF39B8"/>
  </w:rsids>
  <m:mathPr>
    <m:mathFont m:val="Cambria Math"/>
    <m:brkBin m:val="before"/>
    <m:brkBinSub m:val="--"/>
    <m:smallFrac/>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EB92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753"/>
  </w:style>
  <w:style w:type="paragraph" w:styleId="Titre1">
    <w:name w:val="heading 1"/>
    <w:basedOn w:val="Normal"/>
    <w:next w:val="Normal"/>
    <w:link w:val="Titre1Car"/>
    <w:uiPriority w:val="9"/>
    <w:qFormat/>
    <w:rsid w:val="00611D19"/>
    <w:pPr>
      <w:keepNext/>
      <w:keepLines/>
      <w:spacing w:before="480" w:line="276" w:lineRule="auto"/>
      <w:outlineLvl w:val="0"/>
    </w:pPr>
    <w:rPr>
      <w:rFonts w:asciiTheme="majorHAnsi" w:eastAsiaTheme="majorEastAsia" w:hAnsiTheme="majorHAnsi" w:cstheme="majorBidi"/>
      <w:b/>
      <w:bCs/>
      <w:color w:val="345A8A" w:themeColor="accent1" w:themeShade="B5"/>
      <w:sz w:val="32"/>
      <w:szCs w:val="32"/>
      <w:lang w:eastAsia="en-US"/>
    </w:rPr>
  </w:style>
  <w:style w:type="paragraph" w:styleId="Titre2">
    <w:name w:val="heading 2"/>
    <w:basedOn w:val="Normal"/>
    <w:next w:val="Normal"/>
    <w:link w:val="Titre2Car"/>
    <w:uiPriority w:val="9"/>
    <w:unhideWhenUsed/>
    <w:qFormat/>
    <w:rsid w:val="00EE4BD1"/>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609F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609F1"/>
    <w:rPr>
      <w:rFonts w:ascii="Lucida Grande" w:hAnsi="Lucida Grande" w:cs="Lucida Grande"/>
      <w:sz w:val="18"/>
      <w:szCs w:val="18"/>
    </w:rPr>
  </w:style>
  <w:style w:type="paragraph" w:styleId="Pardeliste">
    <w:name w:val="List Paragraph"/>
    <w:basedOn w:val="Normal"/>
    <w:uiPriority w:val="34"/>
    <w:qFormat/>
    <w:rsid w:val="00037117"/>
    <w:pPr>
      <w:ind w:left="720"/>
      <w:contextualSpacing/>
    </w:pPr>
  </w:style>
  <w:style w:type="paragraph" w:styleId="Normalweb">
    <w:name w:val="Normal (Web)"/>
    <w:basedOn w:val="Normal"/>
    <w:uiPriority w:val="99"/>
    <w:unhideWhenUsed/>
    <w:rsid w:val="004971BC"/>
    <w:pPr>
      <w:spacing w:before="100" w:beforeAutospacing="1" w:after="100" w:afterAutospacing="1"/>
    </w:pPr>
    <w:rPr>
      <w:rFonts w:ascii="Times" w:hAnsi="Times" w:cs="Times New Roman"/>
      <w:sz w:val="20"/>
      <w:szCs w:val="20"/>
    </w:rPr>
  </w:style>
  <w:style w:type="character" w:customStyle="1" w:styleId="Titre1Car">
    <w:name w:val="Titre 1 Car"/>
    <w:basedOn w:val="Policepardfaut"/>
    <w:link w:val="Titre1"/>
    <w:uiPriority w:val="9"/>
    <w:rsid w:val="00611D19"/>
    <w:rPr>
      <w:rFonts w:asciiTheme="majorHAnsi" w:eastAsiaTheme="majorEastAsia" w:hAnsiTheme="majorHAnsi" w:cstheme="majorBidi"/>
      <w:b/>
      <w:bCs/>
      <w:color w:val="345A8A" w:themeColor="accent1" w:themeShade="B5"/>
      <w:sz w:val="32"/>
      <w:szCs w:val="32"/>
      <w:lang w:eastAsia="en-US"/>
    </w:rPr>
  </w:style>
  <w:style w:type="paragraph" w:styleId="Corpsdetexte">
    <w:name w:val="Body Text"/>
    <w:basedOn w:val="Normal"/>
    <w:link w:val="CorpsdetexteCar"/>
    <w:uiPriority w:val="99"/>
    <w:unhideWhenUsed/>
    <w:rsid w:val="00611D19"/>
    <w:pPr>
      <w:spacing w:after="120" w:line="276" w:lineRule="auto"/>
    </w:pPr>
    <w:rPr>
      <w:rFonts w:eastAsiaTheme="minorHAnsi"/>
      <w:sz w:val="22"/>
      <w:szCs w:val="22"/>
      <w:lang w:eastAsia="en-US"/>
    </w:rPr>
  </w:style>
  <w:style w:type="character" w:customStyle="1" w:styleId="CorpsdetexteCar">
    <w:name w:val="Corps de texte Car"/>
    <w:basedOn w:val="Policepardfaut"/>
    <w:link w:val="Corpsdetexte"/>
    <w:uiPriority w:val="99"/>
    <w:rsid w:val="00611D19"/>
    <w:rPr>
      <w:rFonts w:eastAsiaTheme="minorHAnsi"/>
      <w:sz w:val="22"/>
      <w:szCs w:val="22"/>
      <w:lang w:eastAsia="en-US"/>
    </w:rPr>
  </w:style>
  <w:style w:type="character" w:customStyle="1" w:styleId="Titre2Car">
    <w:name w:val="Titre 2 Car"/>
    <w:basedOn w:val="Policepardfaut"/>
    <w:link w:val="Titre2"/>
    <w:uiPriority w:val="9"/>
    <w:rsid w:val="00EE4BD1"/>
    <w:rPr>
      <w:rFonts w:asciiTheme="majorHAnsi" w:eastAsiaTheme="majorEastAsia" w:hAnsiTheme="majorHAnsi" w:cstheme="majorBidi"/>
      <w:b/>
      <w:bCs/>
      <w:color w:val="4F81BD" w:themeColor="accent1"/>
      <w:sz w:val="26"/>
      <w:szCs w:val="26"/>
      <w:lang w:eastAsia="en-US"/>
    </w:rPr>
  </w:style>
  <w:style w:type="character" w:styleId="Lienhypertexte">
    <w:name w:val="Hyperlink"/>
    <w:uiPriority w:val="99"/>
    <w:unhideWhenUsed/>
    <w:rsid w:val="00EE4BD1"/>
    <w:rPr>
      <w:color w:val="0000FF"/>
      <w:u w:val="single"/>
    </w:rPr>
  </w:style>
  <w:style w:type="paragraph" w:styleId="En-tte">
    <w:name w:val="header"/>
    <w:basedOn w:val="Normal"/>
    <w:link w:val="En-tteCar"/>
    <w:uiPriority w:val="99"/>
    <w:unhideWhenUsed/>
    <w:rsid w:val="00EE4BD1"/>
    <w:pPr>
      <w:tabs>
        <w:tab w:val="center" w:pos="4536"/>
        <w:tab w:val="right" w:pos="9072"/>
      </w:tabs>
    </w:pPr>
  </w:style>
  <w:style w:type="character" w:customStyle="1" w:styleId="En-tteCar">
    <w:name w:val="En-tête Car"/>
    <w:basedOn w:val="Policepardfaut"/>
    <w:link w:val="En-tte"/>
    <w:uiPriority w:val="99"/>
    <w:rsid w:val="00EE4BD1"/>
  </w:style>
  <w:style w:type="paragraph" w:styleId="Pieddepage">
    <w:name w:val="footer"/>
    <w:basedOn w:val="Normal"/>
    <w:link w:val="PieddepageCar"/>
    <w:uiPriority w:val="99"/>
    <w:unhideWhenUsed/>
    <w:rsid w:val="00EE4BD1"/>
    <w:pPr>
      <w:tabs>
        <w:tab w:val="center" w:pos="4536"/>
        <w:tab w:val="right" w:pos="9072"/>
      </w:tabs>
    </w:pPr>
  </w:style>
  <w:style w:type="character" w:customStyle="1" w:styleId="PieddepageCar">
    <w:name w:val="Pied de page Car"/>
    <w:basedOn w:val="Policepardfaut"/>
    <w:link w:val="Pieddepage"/>
    <w:uiPriority w:val="99"/>
    <w:rsid w:val="00EE4BD1"/>
  </w:style>
  <w:style w:type="character" w:customStyle="1" w:styleId="apple-converted-space">
    <w:name w:val="apple-converted-space"/>
    <w:basedOn w:val="Policepardfaut"/>
    <w:rsid w:val="001A0715"/>
  </w:style>
  <w:style w:type="character" w:styleId="Marquedecommentaire">
    <w:name w:val="annotation reference"/>
    <w:basedOn w:val="Policepardfaut"/>
    <w:uiPriority w:val="99"/>
    <w:semiHidden/>
    <w:unhideWhenUsed/>
    <w:rsid w:val="002D5753"/>
    <w:rPr>
      <w:sz w:val="18"/>
      <w:szCs w:val="18"/>
    </w:rPr>
  </w:style>
  <w:style w:type="paragraph" w:styleId="Commentaire">
    <w:name w:val="annotation text"/>
    <w:basedOn w:val="Normal"/>
    <w:link w:val="CommentaireCar"/>
    <w:uiPriority w:val="99"/>
    <w:semiHidden/>
    <w:unhideWhenUsed/>
    <w:rsid w:val="002D5753"/>
  </w:style>
  <w:style w:type="character" w:customStyle="1" w:styleId="CommentaireCar">
    <w:name w:val="Commentaire Car"/>
    <w:basedOn w:val="Policepardfaut"/>
    <w:link w:val="Commentaire"/>
    <w:uiPriority w:val="99"/>
    <w:semiHidden/>
    <w:rsid w:val="002D5753"/>
  </w:style>
  <w:style w:type="paragraph" w:styleId="Objetducommentaire">
    <w:name w:val="annotation subject"/>
    <w:basedOn w:val="Commentaire"/>
    <w:next w:val="Commentaire"/>
    <w:link w:val="ObjetducommentaireCar"/>
    <w:uiPriority w:val="99"/>
    <w:semiHidden/>
    <w:unhideWhenUsed/>
    <w:rsid w:val="002D5753"/>
    <w:rPr>
      <w:b/>
      <w:bCs/>
      <w:sz w:val="20"/>
      <w:szCs w:val="20"/>
    </w:rPr>
  </w:style>
  <w:style w:type="character" w:customStyle="1" w:styleId="ObjetducommentaireCar">
    <w:name w:val="Objet du commentaire Car"/>
    <w:basedOn w:val="CommentaireCar"/>
    <w:link w:val="Objetducommentaire"/>
    <w:uiPriority w:val="99"/>
    <w:semiHidden/>
    <w:rsid w:val="002D5753"/>
    <w:rPr>
      <w:b/>
      <w:bCs/>
      <w:sz w:val="20"/>
      <w:szCs w:val="20"/>
    </w:rPr>
  </w:style>
  <w:style w:type="paragraph" w:styleId="Rvision">
    <w:name w:val="Revision"/>
    <w:hidden/>
    <w:uiPriority w:val="99"/>
    <w:semiHidden/>
    <w:rsid w:val="00D02D4A"/>
  </w:style>
  <w:style w:type="character" w:styleId="Lienhypertextevisit">
    <w:name w:val="FollowedHyperlink"/>
    <w:basedOn w:val="Policepardfaut"/>
    <w:uiPriority w:val="99"/>
    <w:semiHidden/>
    <w:unhideWhenUsed/>
    <w:rsid w:val="00FC2A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283">
      <w:bodyDiv w:val="1"/>
      <w:marLeft w:val="0"/>
      <w:marRight w:val="0"/>
      <w:marTop w:val="0"/>
      <w:marBottom w:val="0"/>
      <w:divBdr>
        <w:top w:val="none" w:sz="0" w:space="0" w:color="auto"/>
        <w:left w:val="none" w:sz="0" w:space="0" w:color="auto"/>
        <w:bottom w:val="none" w:sz="0" w:space="0" w:color="auto"/>
        <w:right w:val="none" w:sz="0" w:space="0" w:color="auto"/>
      </w:divBdr>
    </w:div>
    <w:div w:id="106051581">
      <w:bodyDiv w:val="1"/>
      <w:marLeft w:val="0"/>
      <w:marRight w:val="0"/>
      <w:marTop w:val="0"/>
      <w:marBottom w:val="0"/>
      <w:divBdr>
        <w:top w:val="none" w:sz="0" w:space="0" w:color="auto"/>
        <w:left w:val="none" w:sz="0" w:space="0" w:color="auto"/>
        <w:bottom w:val="none" w:sz="0" w:space="0" w:color="auto"/>
        <w:right w:val="none" w:sz="0" w:space="0" w:color="auto"/>
      </w:divBdr>
    </w:div>
    <w:div w:id="232591090">
      <w:bodyDiv w:val="1"/>
      <w:marLeft w:val="0"/>
      <w:marRight w:val="0"/>
      <w:marTop w:val="0"/>
      <w:marBottom w:val="0"/>
      <w:divBdr>
        <w:top w:val="none" w:sz="0" w:space="0" w:color="auto"/>
        <w:left w:val="none" w:sz="0" w:space="0" w:color="auto"/>
        <w:bottom w:val="none" w:sz="0" w:space="0" w:color="auto"/>
        <w:right w:val="none" w:sz="0" w:space="0" w:color="auto"/>
      </w:divBdr>
    </w:div>
    <w:div w:id="246811631">
      <w:bodyDiv w:val="1"/>
      <w:marLeft w:val="0"/>
      <w:marRight w:val="0"/>
      <w:marTop w:val="0"/>
      <w:marBottom w:val="0"/>
      <w:divBdr>
        <w:top w:val="none" w:sz="0" w:space="0" w:color="auto"/>
        <w:left w:val="none" w:sz="0" w:space="0" w:color="auto"/>
        <w:bottom w:val="none" w:sz="0" w:space="0" w:color="auto"/>
        <w:right w:val="none" w:sz="0" w:space="0" w:color="auto"/>
      </w:divBdr>
    </w:div>
    <w:div w:id="278414212">
      <w:bodyDiv w:val="1"/>
      <w:marLeft w:val="0"/>
      <w:marRight w:val="0"/>
      <w:marTop w:val="0"/>
      <w:marBottom w:val="0"/>
      <w:divBdr>
        <w:top w:val="none" w:sz="0" w:space="0" w:color="auto"/>
        <w:left w:val="none" w:sz="0" w:space="0" w:color="auto"/>
        <w:bottom w:val="none" w:sz="0" w:space="0" w:color="auto"/>
        <w:right w:val="none" w:sz="0" w:space="0" w:color="auto"/>
      </w:divBdr>
    </w:div>
    <w:div w:id="318193134">
      <w:bodyDiv w:val="1"/>
      <w:marLeft w:val="0"/>
      <w:marRight w:val="0"/>
      <w:marTop w:val="0"/>
      <w:marBottom w:val="0"/>
      <w:divBdr>
        <w:top w:val="none" w:sz="0" w:space="0" w:color="auto"/>
        <w:left w:val="none" w:sz="0" w:space="0" w:color="auto"/>
        <w:bottom w:val="none" w:sz="0" w:space="0" w:color="auto"/>
        <w:right w:val="none" w:sz="0" w:space="0" w:color="auto"/>
      </w:divBdr>
    </w:div>
    <w:div w:id="349793358">
      <w:bodyDiv w:val="1"/>
      <w:marLeft w:val="0"/>
      <w:marRight w:val="0"/>
      <w:marTop w:val="0"/>
      <w:marBottom w:val="0"/>
      <w:divBdr>
        <w:top w:val="none" w:sz="0" w:space="0" w:color="auto"/>
        <w:left w:val="none" w:sz="0" w:space="0" w:color="auto"/>
        <w:bottom w:val="none" w:sz="0" w:space="0" w:color="auto"/>
        <w:right w:val="none" w:sz="0" w:space="0" w:color="auto"/>
      </w:divBdr>
      <w:divsChild>
        <w:div w:id="1838616731">
          <w:marLeft w:val="288"/>
          <w:marRight w:val="0"/>
          <w:marTop w:val="67"/>
          <w:marBottom w:val="0"/>
          <w:divBdr>
            <w:top w:val="none" w:sz="0" w:space="0" w:color="auto"/>
            <w:left w:val="none" w:sz="0" w:space="0" w:color="auto"/>
            <w:bottom w:val="none" w:sz="0" w:space="0" w:color="auto"/>
            <w:right w:val="none" w:sz="0" w:space="0" w:color="auto"/>
          </w:divBdr>
        </w:div>
      </w:divsChild>
    </w:div>
    <w:div w:id="486436053">
      <w:bodyDiv w:val="1"/>
      <w:marLeft w:val="0"/>
      <w:marRight w:val="0"/>
      <w:marTop w:val="0"/>
      <w:marBottom w:val="0"/>
      <w:divBdr>
        <w:top w:val="none" w:sz="0" w:space="0" w:color="auto"/>
        <w:left w:val="none" w:sz="0" w:space="0" w:color="auto"/>
        <w:bottom w:val="none" w:sz="0" w:space="0" w:color="auto"/>
        <w:right w:val="none" w:sz="0" w:space="0" w:color="auto"/>
      </w:divBdr>
      <w:divsChild>
        <w:div w:id="1213804579">
          <w:marLeft w:val="288"/>
          <w:marRight w:val="0"/>
          <w:marTop w:val="131"/>
          <w:marBottom w:val="0"/>
          <w:divBdr>
            <w:top w:val="none" w:sz="0" w:space="0" w:color="auto"/>
            <w:left w:val="none" w:sz="0" w:space="0" w:color="auto"/>
            <w:bottom w:val="none" w:sz="0" w:space="0" w:color="auto"/>
            <w:right w:val="none" w:sz="0" w:space="0" w:color="auto"/>
          </w:divBdr>
        </w:div>
        <w:div w:id="118963224">
          <w:marLeft w:val="288"/>
          <w:marRight w:val="0"/>
          <w:marTop w:val="131"/>
          <w:marBottom w:val="0"/>
          <w:divBdr>
            <w:top w:val="none" w:sz="0" w:space="0" w:color="auto"/>
            <w:left w:val="none" w:sz="0" w:space="0" w:color="auto"/>
            <w:bottom w:val="none" w:sz="0" w:space="0" w:color="auto"/>
            <w:right w:val="none" w:sz="0" w:space="0" w:color="auto"/>
          </w:divBdr>
        </w:div>
        <w:div w:id="1192034395">
          <w:marLeft w:val="288"/>
          <w:marRight w:val="0"/>
          <w:marTop w:val="131"/>
          <w:marBottom w:val="0"/>
          <w:divBdr>
            <w:top w:val="none" w:sz="0" w:space="0" w:color="auto"/>
            <w:left w:val="none" w:sz="0" w:space="0" w:color="auto"/>
            <w:bottom w:val="none" w:sz="0" w:space="0" w:color="auto"/>
            <w:right w:val="none" w:sz="0" w:space="0" w:color="auto"/>
          </w:divBdr>
        </w:div>
        <w:div w:id="253785250">
          <w:marLeft w:val="922"/>
          <w:marRight w:val="0"/>
          <w:marTop w:val="131"/>
          <w:marBottom w:val="0"/>
          <w:divBdr>
            <w:top w:val="none" w:sz="0" w:space="0" w:color="auto"/>
            <w:left w:val="none" w:sz="0" w:space="0" w:color="auto"/>
            <w:bottom w:val="none" w:sz="0" w:space="0" w:color="auto"/>
            <w:right w:val="none" w:sz="0" w:space="0" w:color="auto"/>
          </w:divBdr>
        </w:div>
        <w:div w:id="1579628399">
          <w:marLeft w:val="922"/>
          <w:marRight w:val="0"/>
          <w:marTop w:val="131"/>
          <w:marBottom w:val="0"/>
          <w:divBdr>
            <w:top w:val="none" w:sz="0" w:space="0" w:color="auto"/>
            <w:left w:val="none" w:sz="0" w:space="0" w:color="auto"/>
            <w:bottom w:val="none" w:sz="0" w:space="0" w:color="auto"/>
            <w:right w:val="none" w:sz="0" w:space="0" w:color="auto"/>
          </w:divBdr>
        </w:div>
        <w:div w:id="503206224">
          <w:marLeft w:val="922"/>
          <w:marRight w:val="0"/>
          <w:marTop w:val="131"/>
          <w:marBottom w:val="0"/>
          <w:divBdr>
            <w:top w:val="none" w:sz="0" w:space="0" w:color="auto"/>
            <w:left w:val="none" w:sz="0" w:space="0" w:color="auto"/>
            <w:bottom w:val="none" w:sz="0" w:space="0" w:color="auto"/>
            <w:right w:val="none" w:sz="0" w:space="0" w:color="auto"/>
          </w:divBdr>
        </w:div>
        <w:div w:id="1701511996">
          <w:marLeft w:val="922"/>
          <w:marRight w:val="0"/>
          <w:marTop w:val="131"/>
          <w:marBottom w:val="0"/>
          <w:divBdr>
            <w:top w:val="none" w:sz="0" w:space="0" w:color="auto"/>
            <w:left w:val="none" w:sz="0" w:space="0" w:color="auto"/>
            <w:bottom w:val="none" w:sz="0" w:space="0" w:color="auto"/>
            <w:right w:val="none" w:sz="0" w:space="0" w:color="auto"/>
          </w:divBdr>
        </w:div>
      </w:divsChild>
    </w:div>
    <w:div w:id="595140500">
      <w:bodyDiv w:val="1"/>
      <w:marLeft w:val="0"/>
      <w:marRight w:val="0"/>
      <w:marTop w:val="0"/>
      <w:marBottom w:val="0"/>
      <w:divBdr>
        <w:top w:val="none" w:sz="0" w:space="0" w:color="auto"/>
        <w:left w:val="none" w:sz="0" w:space="0" w:color="auto"/>
        <w:bottom w:val="none" w:sz="0" w:space="0" w:color="auto"/>
        <w:right w:val="none" w:sz="0" w:space="0" w:color="auto"/>
      </w:divBdr>
    </w:div>
    <w:div w:id="624625268">
      <w:bodyDiv w:val="1"/>
      <w:marLeft w:val="0"/>
      <w:marRight w:val="0"/>
      <w:marTop w:val="0"/>
      <w:marBottom w:val="0"/>
      <w:divBdr>
        <w:top w:val="none" w:sz="0" w:space="0" w:color="auto"/>
        <w:left w:val="none" w:sz="0" w:space="0" w:color="auto"/>
        <w:bottom w:val="none" w:sz="0" w:space="0" w:color="auto"/>
        <w:right w:val="none" w:sz="0" w:space="0" w:color="auto"/>
      </w:divBdr>
    </w:div>
    <w:div w:id="723721016">
      <w:bodyDiv w:val="1"/>
      <w:marLeft w:val="0"/>
      <w:marRight w:val="0"/>
      <w:marTop w:val="0"/>
      <w:marBottom w:val="0"/>
      <w:divBdr>
        <w:top w:val="none" w:sz="0" w:space="0" w:color="auto"/>
        <w:left w:val="none" w:sz="0" w:space="0" w:color="auto"/>
        <w:bottom w:val="none" w:sz="0" w:space="0" w:color="auto"/>
        <w:right w:val="none" w:sz="0" w:space="0" w:color="auto"/>
      </w:divBdr>
    </w:div>
    <w:div w:id="760877218">
      <w:bodyDiv w:val="1"/>
      <w:marLeft w:val="0"/>
      <w:marRight w:val="0"/>
      <w:marTop w:val="0"/>
      <w:marBottom w:val="0"/>
      <w:divBdr>
        <w:top w:val="none" w:sz="0" w:space="0" w:color="auto"/>
        <w:left w:val="none" w:sz="0" w:space="0" w:color="auto"/>
        <w:bottom w:val="none" w:sz="0" w:space="0" w:color="auto"/>
        <w:right w:val="none" w:sz="0" w:space="0" w:color="auto"/>
      </w:divBdr>
      <w:divsChild>
        <w:div w:id="634599282">
          <w:marLeft w:val="288"/>
          <w:marRight w:val="0"/>
          <w:marTop w:val="67"/>
          <w:marBottom w:val="0"/>
          <w:divBdr>
            <w:top w:val="none" w:sz="0" w:space="0" w:color="auto"/>
            <w:left w:val="none" w:sz="0" w:space="0" w:color="auto"/>
            <w:bottom w:val="none" w:sz="0" w:space="0" w:color="auto"/>
            <w:right w:val="none" w:sz="0" w:space="0" w:color="auto"/>
          </w:divBdr>
        </w:div>
      </w:divsChild>
    </w:div>
    <w:div w:id="941573051">
      <w:bodyDiv w:val="1"/>
      <w:marLeft w:val="0"/>
      <w:marRight w:val="0"/>
      <w:marTop w:val="0"/>
      <w:marBottom w:val="0"/>
      <w:divBdr>
        <w:top w:val="none" w:sz="0" w:space="0" w:color="auto"/>
        <w:left w:val="none" w:sz="0" w:space="0" w:color="auto"/>
        <w:bottom w:val="none" w:sz="0" w:space="0" w:color="auto"/>
        <w:right w:val="none" w:sz="0" w:space="0" w:color="auto"/>
      </w:divBdr>
    </w:div>
    <w:div w:id="943421481">
      <w:bodyDiv w:val="1"/>
      <w:marLeft w:val="0"/>
      <w:marRight w:val="0"/>
      <w:marTop w:val="0"/>
      <w:marBottom w:val="0"/>
      <w:divBdr>
        <w:top w:val="none" w:sz="0" w:space="0" w:color="auto"/>
        <w:left w:val="none" w:sz="0" w:space="0" w:color="auto"/>
        <w:bottom w:val="none" w:sz="0" w:space="0" w:color="auto"/>
        <w:right w:val="none" w:sz="0" w:space="0" w:color="auto"/>
      </w:divBdr>
    </w:div>
    <w:div w:id="970017856">
      <w:bodyDiv w:val="1"/>
      <w:marLeft w:val="0"/>
      <w:marRight w:val="0"/>
      <w:marTop w:val="0"/>
      <w:marBottom w:val="0"/>
      <w:divBdr>
        <w:top w:val="none" w:sz="0" w:space="0" w:color="auto"/>
        <w:left w:val="none" w:sz="0" w:space="0" w:color="auto"/>
        <w:bottom w:val="none" w:sz="0" w:space="0" w:color="auto"/>
        <w:right w:val="none" w:sz="0" w:space="0" w:color="auto"/>
      </w:divBdr>
    </w:div>
    <w:div w:id="1120415424">
      <w:bodyDiv w:val="1"/>
      <w:marLeft w:val="0"/>
      <w:marRight w:val="0"/>
      <w:marTop w:val="0"/>
      <w:marBottom w:val="0"/>
      <w:divBdr>
        <w:top w:val="none" w:sz="0" w:space="0" w:color="auto"/>
        <w:left w:val="none" w:sz="0" w:space="0" w:color="auto"/>
        <w:bottom w:val="none" w:sz="0" w:space="0" w:color="auto"/>
        <w:right w:val="none" w:sz="0" w:space="0" w:color="auto"/>
      </w:divBdr>
    </w:div>
    <w:div w:id="1134101625">
      <w:bodyDiv w:val="1"/>
      <w:marLeft w:val="0"/>
      <w:marRight w:val="0"/>
      <w:marTop w:val="0"/>
      <w:marBottom w:val="0"/>
      <w:divBdr>
        <w:top w:val="none" w:sz="0" w:space="0" w:color="auto"/>
        <w:left w:val="none" w:sz="0" w:space="0" w:color="auto"/>
        <w:bottom w:val="none" w:sz="0" w:space="0" w:color="auto"/>
        <w:right w:val="none" w:sz="0" w:space="0" w:color="auto"/>
      </w:divBdr>
    </w:div>
    <w:div w:id="1185560097">
      <w:bodyDiv w:val="1"/>
      <w:marLeft w:val="0"/>
      <w:marRight w:val="0"/>
      <w:marTop w:val="0"/>
      <w:marBottom w:val="0"/>
      <w:divBdr>
        <w:top w:val="none" w:sz="0" w:space="0" w:color="auto"/>
        <w:left w:val="none" w:sz="0" w:space="0" w:color="auto"/>
        <w:bottom w:val="none" w:sz="0" w:space="0" w:color="auto"/>
        <w:right w:val="none" w:sz="0" w:space="0" w:color="auto"/>
      </w:divBdr>
    </w:div>
    <w:div w:id="1213080231">
      <w:bodyDiv w:val="1"/>
      <w:marLeft w:val="0"/>
      <w:marRight w:val="0"/>
      <w:marTop w:val="0"/>
      <w:marBottom w:val="0"/>
      <w:divBdr>
        <w:top w:val="none" w:sz="0" w:space="0" w:color="auto"/>
        <w:left w:val="none" w:sz="0" w:space="0" w:color="auto"/>
        <w:bottom w:val="none" w:sz="0" w:space="0" w:color="auto"/>
        <w:right w:val="none" w:sz="0" w:space="0" w:color="auto"/>
      </w:divBdr>
    </w:div>
    <w:div w:id="1222406441">
      <w:bodyDiv w:val="1"/>
      <w:marLeft w:val="0"/>
      <w:marRight w:val="0"/>
      <w:marTop w:val="0"/>
      <w:marBottom w:val="0"/>
      <w:divBdr>
        <w:top w:val="none" w:sz="0" w:space="0" w:color="auto"/>
        <w:left w:val="none" w:sz="0" w:space="0" w:color="auto"/>
        <w:bottom w:val="none" w:sz="0" w:space="0" w:color="auto"/>
        <w:right w:val="none" w:sz="0" w:space="0" w:color="auto"/>
      </w:divBdr>
    </w:div>
    <w:div w:id="1315062070">
      <w:bodyDiv w:val="1"/>
      <w:marLeft w:val="0"/>
      <w:marRight w:val="0"/>
      <w:marTop w:val="0"/>
      <w:marBottom w:val="0"/>
      <w:divBdr>
        <w:top w:val="none" w:sz="0" w:space="0" w:color="auto"/>
        <w:left w:val="none" w:sz="0" w:space="0" w:color="auto"/>
        <w:bottom w:val="none" w:sz="0" w:space="0" w:color="auto"/>
        <w:right w:val="none" w:sz="0" w:space="0" w:color="auto"/>
      </w:divBdr>
    </w:div>
    <w:div w:id="1379478900">
      <w:bodyDiv w:val="1"/>
      <w:marLeft w:val="0"/>
      <w:marRight w:val="0"/>
      <w:marTop w:val="0"/>
      <w:marBottom w:val="0"/>
      <w:divBdr>
        <w:top w:val="none" w:sz="0" w:space="0" w:color="auto"/>
        <w:left w:val="none" w:sz="0" w:space="0" w:color="auto"/>
        <w:bottom w:val="none" w:sz="0" w:space="0" w:color="auto"/>
        <w:right w:val="none" w:sz="0" w:space="0" w:color="auto"/>
      </w:divBdr>
    </w:div>
    <w:div w:id="1393892363">
      <w:bodyDiv w:val="1"/>
      <w:marLeft w:val="0"/>
      <w:marRight w:val="0"/>
      <w:marTop w:val="0"/>
      <w:marBottom w:val="0"/>
      <w:divBdr>
        <w:top w:val="none" w:sz="0" w:space="0" w:color="auto"/>
        <w:left w:val="none" w:sz="0" w:space="0" w:color="auto"/>
        <w:bottom w:val="none" w:sz="0" w:space="0" w:color="auto"/>
        <w:right w:val="none" w:sz="0" w:space="0" w:color="auto"/>
      </w:divBdr>
    </w:div>
    <w:div w:id="1670519250">
      <w:bodyDiv w:val="1"/>
      <w:marLeft w:val="0"/>
      <w:marRight w:val="0"/>
      <w:marTop w:val="0"/>
      <w:marBottom w:val="0"/>
      <w:divBdr>
        <w:top w:val="none" w:sz="0" w:space="0" w:color="auto"/>
        <w:left w:val="none" w:sz="0" w:space="0" w:color="auto"/>
        <w:bottom w:val="none" w:sz="0" w:space="0" w:color="auto"/>
        <w:right w:val="none" w:sz="0" w:space="0" w:color="auto"/>
      </w:divBdr>
    </w:div>
    <w:div w:id="1761221333">
      <w:bodyDiv w:val="1"/>
      <w:marLeft w:val="0"/>
      <w:marRight w:val="0"/>
      <w:marTop w:val="0"/>
      <w:marBottom w:val="0"/>
      <w:divBdr>
        <w:top w:val="none" w:sz="0" w:space="0" w:color="auto"/>
        <w:left w:val="none" w:sz="0" w:space="0" w:color="auto"/>
        <w:bottom w:val="none" w:sz="0" w:space="0" w:color="auto"/>
        <w:right w:val="none" w:sz="0" w:space="0" w:color="auto"/>
      </w:divBdr>
    </w:div>
    <w:div w:id="1910924369">
      <w:bodyDiv w:val="1"/>
      <w:marLeft w:val="0"/>
      <w:marRight w:val="0"/>
      <w:marTop w:val="0"/>
      <w:marBottom w:val="0"/>
      <w:divBdr>
        <w:top w:val="none" w:sz="0" w:space="0" w:color="auto"/>
        <w:left w:val="none" w:sz="0" w:space="0" w:color="auto"/>
        <w:bottom w:val="none" w:sz="0" w:space="0" w:color="auto"/>
        <w:right w:val="none" w:sz="0" w:space="0" w:color="auto"/>
      </w:divBdr>
    </w:div>
    <w:div w:id="1912084463">
      <w:bodyDiv w:val="1"/>
      <w:marLeft w:val="0"/>
      <w:marRight w:val="0"/>
      <w:marTop w:val="0"/>
      <w:marBottom w:val="0"/>
      <w:divBdr>
        <w:top w:val="none" w:sz="0" w:space="0" w:color="auto"/>
        <w:left w:val="none" w:sz="0" w:space="0" w:color="auto"/>
        <w:bottom w:val="none" w:sz="0" w:space="0" w:color="auto"/>
        <w:right w:val="none" w:sz="0" w:space="0" w:color="auto"/>
      </w:divBdr>
      <w:divsChild>
        <w:div w:id="1404061847">
          <w:marLeft w:val="288"/>
          <w:marRight w:val="0"/>
          <w:marTop w:val="67"/>
          <w:marBottom w:val="0"/>
          <w:divBdr>
            <w:top w:val="none" w:sz="0" w:space="0" w:color="auto"/>
            <w:left w:val="none" w:sz="0" w:space="0" w:color="auto"/>
            <w:bottom w:val="none" w:sz="0" w:space="0" w:color="auto"/>
            <w:right w:val="none" w:sz="0" w:space="0" w:color="auto"/>
          </w:divBdr>
        </w:div>
      </w:divsChild>
    </w:div>
    <w:div w:id="1948388375">
      <w:bodyDiv w:val="1"/>
      <w:marLeft w:val="0"/>
      <w:marRight w:val="0"/>
      <w:marTop w:val="0"/>
      <w:marBottom w:val="0"/>
      <w:divBdr>
        <w:top w:val="none" w:sz="0" w:space="0" w:color="auto"/>
        <w:left w:val="none" w:sz="0" w:space="0" w:color="auto"/>
        <w:bottom w:val="none" w:sz="0" w:space="0" w:color="auto"/>
        <w:right w:val="none" w:sz="0" w:space="0" w:color="auto"/>
      </w:divBdr>
    </w:div>
    <w:div w:id="20151840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Gregory.Fossey@camso.co" TargetMode="External"/><Relationship Id="rId8" Type="http://schemas.openxmlformats.org/officeDocument/2006/relationships/hyperlink" Target="mailto:derek.bradeen@camso.co"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2598</Characters>
  <Application>Microsoft Macintosh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Camoplast Solideal</Company>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Benoit Bessette</dc:creator>
  <cp:lastModifiedBy>Utilisateur de Microsoft Office</cp:lastModifiedBy>
  <cp:revision>4</cp:revision>
  <cp:lastPrinted>2016-06-27T13:04:00Z</cp:lastPrinted>
  <dcterms:created xsi:type="dcterms:W3CDTF">2016-07-05T12:18:00Z</dcterms:created>
  <dcterms:modified xsi:type="dcterms:W3CDTF">2016-07-05T12:19:00Z</dcterms:modified>
</cp:coreProperties>
</file>