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C00E8" w14:textId="77777777" w:rsidR="00AA205C" w:rsidRDefault="00AA205C" w:rsidP="00CD0958">
      <w:pPr>
        <w:pStyle w:val="Titre1"/>
        <w:spacing w:before="0" w:after="0"/>
        <w:rPr>
          <w:rFonts w:ascii="Arial" w:hAnsi="Arial" w:cs="Arial"/>
          <w:b/>
          <w:sz w:val="22"/>
          <w:szCs w:val="22"/>
        </w:rPr>
      </w:pPr>
    </w:p>
    <w:p w14:paraId="74FE4690" w14:textId="22A9C580" w:rsidR="00CD0958" w:rsidRPr="0024653D" w:rsidRDefault="00CD0958" w:rsidP="00CD0958">
      <w:pPr>
        <w:pStyle w:val="Titre1"/>
        <w:spacing w:before="0" w:after="0"/>
        <w:rPr>
          <w:rFonts w:ascii="Arial" w:hAnsi="Arial" w:cs="Arial"/>
          <w:b/>
          <w:sz w:val="22"/>
          <w:szCs w:val="22"/>
        </w:rPr>
      </w:pPr>
      <w:r w:rsidRPr="0024653D">
        <w:rPr>
          <w:rFonts w:ascii="Arial" w:hAnsi="Arial" w:cs="Arial"/>
          <w:b/>
          <w:sz w:val="22"/>
          <w:szCs w:val="22"/>
        </w:rPr>
        <w:t>Press release</w:t>
      </w:r>
    </w:p>
    <w:p w14:paraId="59E60416" w14:textId="77777777" w:rsidR="00CD0958" w:rsidRPr="0024653D" w:rsidRDefault="00CD0958" w:rsidP="00CD0958">
      <w:pPr>
        <w:pStyle w:val="Titre1"/>
        <w:spacing w:before="0" w:after="0"/>
        <w:rPr>
          <w:rFonts w:ascii="Arial" w:hAnsi="Arial" w:cs="Arial"/>
          <w:b/>
          <w:sz w:val="22"/>
          <w:szCs w:val="22"/>
        </w:rPr>
      </w:pPr>
      <w:r w:rsidRPr="0024653D">
        <w:rPr>
          <w:rFonts w:ascii="Arial" w:hAnsi="Arial" w:cs="Arial"/>
          <w:b/>
          <w:sz w:val="22"/>
          <w:szCs w:val="22"/>
        </w:rPr>
        <w:t>For immediate release</w:t>
      </w:r>
    </w:p>
    <w:p w14:paraId="0DD12337" w14:textId="77777777" w:rsidR="00CD0958" w:rsidRPr="00C66D4A" w:rsidRDefault="00CD0958" w:rsidP="00CD0958">
      <w:pPr>
        <w:pStyle w:val="Corpsdetexte"/>
        <w:spacing w:before="0" w:after="0"/>
        <w:rPr>
          <w:rFonts w:ascii="Arial" w:hAnsi="Arial"/>
          <w:b/>
          <w:szCs w:val="22"/>
        </w:rPr>
      </w:pPr>
    </w:p>
    <w:p w14:paraId="2E2870C5" w14:textId="77777777" w:rsidR="00C66D4A" w:rsidRPr="00C66D4A" w:rsidRDefault="00C66D4A" w:rsidP="00CD0958">
      <w:pPr>
        <w:pStyle w:val="Corpsdetexte"/>
        <w:spacing w:before="0" w:after="0"/>
        <w:rPr>
          <w:rFonts w:ascii="Arial" w:hAnsi="Arial"/>
          <w:b/>
          <w:szCs w:val="22"/>
        </w:rPr>
      </w:pPr>
    </w:p>
    <w:p w14:paraId="64B1527A" w14:textId="258FF35F" w:rsidR="00C66D4A" w:rsidRPr="00C476C7" w:rsidRDefault="00AA205C" w:rsidP="00C66D4A">
      <w:pPr>
        <w:pStyle w:val="Corpsdetexte"/>
        <w:spacing w:before="0" w:after="0"/>
        <w:rPr>
          <w:rFonts w:ascii="Arial" w:hAnsi="Arial"/>
          <w:b/>
          <w:sz w:val="28"/>
          <w:szCs w:val="28"/>
        </w:rPr>
      </w:pPr>
      <w:proofErr w:type="spellStart"/>
      <w:r w:rsidRPr="00C476C7">
        <w:rPr>
          <w:rFonts w:ascii="Arial" w:hAnsi="Arial"/>
          <w:b/>
          <w:sz w:val="28"/>
          <w:szCs w:val="28"/>
        </w:rPr>
        <w:t>Camso</w:t>
      </w:r>
      <w:proofErr w:type="spellEnd"/>
      <w:r w:rsidRPr="00C476C7">
        <w:rPr>
          <w:rFonts w:ascii="Arial" w:hAnsi="Arial"/>
          <w:b/>
          <w:sz w:val="28"/>
          <w:szCs w:val="28"/>
        </w:rPr>
        <w:t xml:space="preserve"> i</w:t>
      </w:r>
      <w:r w:rsidR="00451B34" w:rsidRPr="00C476C7">
        <w:rPr>
          <w:rFonts w:ascii="Arial" w:hAnsi="Arial"/>
          <w:b/>
          <w:sz w:val="28"/>
          <w:szCs w:val="28"/>
        </w:rPr>
        <w:t xml:space="preserve">ntroduces </w:t>
      </w:r>
      <w:r w:rsidRPr="00C476C7">
        <w:rPr>
          <w:rFonts w:ascii="Arial" w:hAnsi="Arial"/>
          <w:b/>
          <w:sz w:val="28"/>
          <w:szCs w:val="28"/>
        </w:rPr>
        <w:t>seven n</w:t>
      </w:r>
      <w:r w:rsidR="004348E4" w:rsidRPr="00C476C7">
        <w:rPr>
          <w:rFonts w:ascii="Arial" w:hAnsi="Arial"/>
          <w:b/>
          <w:sz w:val="28"/>
          <w:szCs w:val="28"/>
        </w:rPr>
        <w:t xml:space="preserve">ew </w:t>
      </w:r>
      <w:r w:rsidR="00E67B15">
        <w:rPr>
          <w:rFonts w:ascii="Arial" w:hAnsi="Arial"/>
          <w:b/>
          <w:sz w:val="28"/>
          <w:szCs w:val="28"/>
        </w:rPr>
        <w:t>c</w:t>
      </w:r>
      <w:r w:rsidR="00B00C9E" w:rsidRPr="00C476C7">
        <w:rPr>
          <w:rFonts w:ascii="Arial" w:hAnsi="Arial"/>
          <w:b/>
          <w:sz w:val="28"/>
          <w:szCs w:val="28"/>
        </w:rPr>
        <w:t>onstruction</w:t>
      </w:r>
      <w:r w:rsidR="00B937B5" w:rsidRPr="00C476C7">
        <w:rPr>
          <w:rFonts w:ascii="Arial" w:hAnsi="Arial"/>
          <w:b/>
          <w:sz w:val="28"/>
          <w:szCs w:val="28"/>
        </w:rPr>
        <w:t xml:space="preserve"> </w:t>
      </w:r>
      <w:r w:rsidRPr="00C476C7">
        <w:rPr>
          <w:rFonts w:ascii="Arial" w:hAnsi="Arial"/>
          <w:b/>
          <w:sz w:val="28"/>
          <w:szCs w:val="28"/>
        </w:rPr>
        <w:t>t</w:t>
      </w:r>
      <w:r w:rsidR="00451B34" w:rsidRPr="00C476C7">
        <w:rPr>
          <w:rFonts w:ascii="Arial" w:hAnsi="Arial"/>
          <w:b/>
          <w:sz w:val="28"/>
          <w:szCs w:val="28"/>
        </w:rPr>
        <w:t>ires</w:t>
      </w:r>
      <w:r w:rsidR="0088466D">
        <w:rPr>
          <w:rFonts w:ascii="Arial" w:hAnsi="Arial"/>
          <w:b/>
          <w:sz w:val="28"/>
          <w:szCs w:val="28"/>
        </w:rPr>
        <w:t>,</w:t>
      </w:r>
      <w:r w:rsidR="004348E4" w:rsidRPr="00C476C7">
        <w:rPr>
          <w:rFonts w:ascii="Arial" w:hAnsi="Arial"/>
          <w:b/>
          <w:sz w:val="28"/>
          <w:szCs w:val="28"/>
        </w:rPr>
        <w:t xml:space="preserve"> </w:t>
      </w:r>
      <w:r w:rsidRPr="00C476C7">
        <w:rPr>
          <w:rFonts w:ascii="Arial" w:hAnsi="Arial"/>
          <w:b/>
          <w:sz w:val="28"/>
          <w:szCs w:val="28"/>
        </w:rPr>
        <w:t>s</w:t>
      </w:r>
      <w:r w:rsidR="00451B34" w:rsidRPr="00C476C7">
        <w:rPr>
          <w:rFonts w:ascii="Arial" w:hAnsi="Arial"/>
          <w:b/>
          <w:sz w:val="28"/>
          <w:szCs w:val="28"/>
        </w:rPr>
        <w:t xml:space="preserve">trengthening </w:t>
      </w:r>
      <w:r w:rsidRPr="00C476C7">
        <w:rPr>
          <w:rFonts w:ascii="Arial" w:hAnsi="Arial"/>
          <w:b/>
          <w:sz w:val="28"/>
          <w:szCs w:val="28"/>
        </w:rPr>
        <w:t>i</w:t>
      </w:r>
      <w:r w:rsidR="00B937B5" w:rsidRPr="00C476C7">
        <w:rPr>
          <w:rFonts w:ascii="Arial" w:hAnsi="Arial"/>
          <w:b/>
          <w:sz w:val="28"/>
          <w:szCs w:val="28"/>
        </w:rPr>
        <w:t>ts</w:t>
      </w:r>
      <w:r w:rsidR="00C66D4A" w:rsidRPr="00C476C7">
        <w:rPr>
          <w:rFonts w:ascii="Arial" w:hAnsi="Arial"/>
          <w:b/>
          <w:sz w:val="28"/>
          <w:szCs w:val="28"/>
        </w:rPr>
        <w:t xml:space="preserve"> </w:t>
      </w:r>
      <w:r w:rsidRPr="00C476C7">
        <w:rPr>
          <w:rFonts w:ascii="Arial" w:hAnsi="Arial"/>
          <w:b/>
          <w:sz w:val="28"/>
          <w:szCs w:val="28"/>
        </w:rPr>
        <w:t>c</w:t>
      </w:r>
      <w:r w:rsidR="00C66D4A" w:rsidRPr="00C476C7">
        <w:rPr>
          <w:rFonts w:ascii="Arial" w:hAnsi="Arial"/>
          <w:b/>
          <w:sz w:val="28"/>
          <w:szCs w:val="28"/>
        </w:rPr>
        <w:t>omp</w:t>
      </w:r>
      <w:r w:rsidR="00E67B15">
        <w:rPr>
          <w:rFonts w:ascii="Arial" w:hAnsi="Arial"/>
          <w:b/>
          <w:sz w:val="28"/>
          <w:szCs w:val="28"/>
        </w:rPr>
        <w:t>act c</w:t>
      </w:r>
      <w:r w:rsidRPr="00C476C7">
        <w:rPr>
          <w:rFonts w:ascii="Arial" w:hAnsi="Arial"/>
          <w:b/>
          <w:sz w:val="28"/>
          <w:szCs w:val="28"/>
        </w:rPr>
        <w:t>onstruction o</w:t>
      </w:r>
      <w:r w:rsidR="00D41CC6">
        <w:rPr>
          <w:rFonts w:ascii="Arial" w:hAnsi="Arial"/>
          <w:b/>
          <w:sz w:val="28"/>
          <w:szCs w:val="28"/>
        </w:rPr>
        <w:t>ffering</w:t>
      </w:r>
      <w:r w:rsidR="00C66D4A" w:rsidRPr="00C476C7">
        <w:rPr>
          <w:rFonts w:ascii="Arial" w:hAnsi="Arial"/>
          <w:b/>
          <w:sz w:val="28"/>
          <w:szCs w:val="28"/>
        </w:rPr>
        <w:t xml:space="preserve"> </w:t>
      </w:r>
    </w:p>
    <w:p w14:paraId="6922E1B5" w14:textId="77777777" w:rsidR="00C66D4A" w:rsidRPr="00C66D4A" w:rsidRDefault="00C66D4A" w:rsidP="00C66D4A">
      <w:pPr>
        <w:pStyle w:val="Corpsdetexte"/>
        <w:spacing w:before="0" w:after="0"/>
        <w:rPr>
          <w:rFonts w:ascii="Arial" w:hAnsi="Arial"/>
          <w:szCs w:val="22"/>
        </w:rPr>
      </w:pPr>
    </w:p>
    <w:p w14:paraId="01B600D8" w14:textId="539EA099" w:rsidR="00C66D4A" w:rsidRPr="00BE131D" w:rsidRDefault="00C66D4A" w:rsidP="00C66D4A">
      <w:pPr>
        <w:pStyle w:val="Corpsdetexte"/>
        <w:spacing w:before="0" w:after="0"/>
        <w:rPr>
          <w:rFonts w:ascii="Arial" w:hAnsi="Arial"/>
          <w:kern w:val="28"/>
          <w:szCs w:val="22"/>
        </w:rPr>
      </w:pPr>
      <w:r w:rsidRPr="00C66D4A">
        <w:rPr>
          <w:rFonts w:ascii="Arial" w:hAnsi="Arial"/>
          <w:i/>
          <w:szCs w:val="22"/>
        </w:rPr>
        <w:t>Magog, April 4, 2018</w:t>
      </w:r>
      <w:r>
        <w:rPr>
          <w:rFonts w:ascii="Arial" w:hAnsi="Arial"/>
          <w:szCs w:val="22"/>
        </w:rPr>
        <w:t xml:space="preserve"> – </w:t>
      </w:r>
      <w:proofErr w:type="spellStart"/>
      <w:r w:rsidR="009D5C00">
        <w:rPr>
          <w:rFonts w:ascii="Arial" w:hAnsi="Arial"/>
          <w:kern w:val="28"/>
          <w:szCs w:val="22"/>
        </w:rPr>
        <w:t>Camso</w:t>
      </w:r>
      <w:proofErr w:type="spellEnd"/>
      <w:r w:rsidR="009D5C00">
        <w:rPr>
          <w:rFonts w:ascii="Arial" w:hAnsi="Arial"/>
          <w:kern w:val="28"/>
          <w:szCs w:val="22"/>
        </w:rPr>
        <w:t xml:space="preserve"> strengthens its compact construction tire lineup targeting </w:t>
      </w:r>
      <w:r w:rsidR="00967DEF" w:rsidRPr="00580ED3">
        <w:rPr>
          <w:rFonts w:ascii="Arial" w:hAnsi="Arial"/>
          <w:kern w:val="28"/>
          <w:szCs w:val="22"/>
        </w:rPr>
        <w:t xml:space="preserve">mainly </w:t>
      </w:r>
      <w:r w:rsidR="009D5C00">
        <w:rPr>
          <w:rFonts w:ascii="Arial" w:hAnsi="Arial"/>
          <w:kern w:val="28"/>
          <w:szCs w:val="22"/>
        </w:rPr>
        <w:t>European applications</w:t>
      </w:r>
      <w:r w:rsidR="00425357">
        <w:rPr>
          <w:rFonts w:ascii="Arial" w:hAnsi="Arial"/>
          <w:kern w:val="28"/>
          <w:szCs w:val="22"/>
        </w:rPr>
        <w:t xml:space="preserve"> with </w:t>
      </w:r>
      <w:r w:rsidR="00163722">
        <w:rPr>
          <w:rFonts w:ascii="Arial" w:hAnsi="Arial"/>
          <w:szCs w:val="22"/>
        </w:rPr>
        <w:t>five</w:t>
      </w:r>
      <w:r w:rsidR="00163722" w:rsidRPr="00C66D4A">
        <w:rPr>
          <w:rFonts w:ascii="Arial" w:hAnsi="Arial"/>
          <w:szCs w:val="22"/>
        </w:rPr>
        <w:t xml:space="preserve"> </w:t>
      </w:r>
      <w:r w:rsidRPr="00C66D4A">
        <w:rPr>
          <w:rFonts w:ascii="Arial" w:hAnsi="Arial"/>
          <w:szCs w:val="22"/>
        </w:rPr>
        <w:t>industry</w:t>
      </w:r>
      <w:r w:rsidR="0088466D">
        <w:rPr>
          <w:rFonts w:ascii="Arial" w:hAnsi="Arial"/>
          <w:szCs w:val="22"/>
        </w:rPr>
        <w:t>-</w:t>
      </w:r>
      <w:r w:rsidRPr="00C66D4A">
        <w:rPr>
          <w:rFonts w:ascii="Arial" w:hAnsi="Arial"/>
          <w:szCs w:val="22"/>
        </w:rPr>
        <w:t xml:space="preserve">leading new </w:t>
      </w:r>
      <w:r w:rsidR="00B937B5">
        <w:rPr>
          <w:rFonts w:ascii="Arial" w:hAnsi="Arial"/>
          <w:szCs w:val="22"/>
        </w:rPr>
        <w:t xml:space="preserve">multi-purpose </w:t>
      </w:r>
      <w:r w:rsidRPr="00C66D4A">
        <w:rPr>
          <w:rFonts w:ascii="Arial" w:hAnsi="Arial"/>
          <w:szCs w:val="22"/>
        </w:rPr>
        <w:t>construction tires</w:t>
      </w:r>
      <w:r w:rsidR="00C102D4">
        <w:rPr>
          <w:rFonts w:ascii="Arial" w:hAnsi="Arial"/>
          <w:szCs w:val="22"/>
        </w:rPr>
        <w:t xml:space="preserve"> (MPT)</w:t>
      </w:r>
      <w:r w:rsidR="000E61EC">
        <w:rPr>
          <w:rFonts w:ascii="Arial" w:hAnsi="Arial"/>
          <w:szCs w:val="22"/>
        </w:rPr>
        <w:t xml:space="preserve">, and </w:t>
      </w:r>
      <w:r w:rsidR="003F4F61">
        <w:rPr>
          <w:rFonts w:ascii="Arial" w:hAnsi="Arial"/>
          <w:szCs w:val="22"/>
        </w:rPr>
        <w:t>two n</w:t>
      </w:r>
      <w:r w:rsidR="000E61EC">
        <w:rPr>
          <w:rFonts w:ascii="Arial" w:hAnsi="Arial"/>
          <w:szCs w:val="22"/>
        </w:rPr>
        <w:t>ew radial solutions for</w:t>
      </w:r>
      <w:r w:rsidR="003F4F61">
        <w:rPr>
          <w:rFonts w:ascii="Arial" w:hAnsi="Arial"/>
          <w:szCs w:val="22"/>
        </w:rPr>
        <w:t xml:space="preserve"> grading and earth moving applications</w:t>
      </w:r>
      <w:r w:rsidR="008F64FA">
        <w:rPr>
          <w:rFonts w:ascii="Arial" w:hAnsi="Arial"/>
          <w:szCs w:val="22"/>
        </w:rPr>
        <w:t>.</w:t>
      </w:r>
    </w:p>
    <w:p w14:paraId="36085759" w14:textId="77777777" w:rsidR="00DE2E38" w:rsidRDefault="00DE2E38" w:rsidP="00C66D4A">
      <w:pPr>
        <w:pStyle w:val="Corpsdetexte"/>
        <w:spacing w:before="0" w:after="0"/>
        <w:rPr>
          <w:rFonts w:ascii="Arial" w:hAnsi="Arial"/>
          <w:b/>
          <w:szCs w:val="22"/>
        </w:rPr>
      </w:pPr>
    </w:p>
    <w:p w14:paraId="51C5B2CF" w14:textId="07840279" w:rsidR="003F4F61" w:rsidRPr="00FC5D28" w:rsidRDefault="00DE2E38" w:rsidP="00C66D4A">
      <w:pPr>
        <w:pStyle w:val="Corpsdetexte"/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Solving </w:t>
      </w:r>
      <w:r w:rsidRPr="00967DEF">
        <w:rPr>
          <w:rFonts w:ascii="Arial" w:hAnsi="Arial"/>
          <w:b/>
          <w:szCs w:val="22"/>
        </w:rPr>
        <w:t>the MPT eni</w:t>
      </w:r>
      <w:r w:rsidR="0088466D">
        <w:rPr>
          <w:rFonts w:ascii="Arial" w:hAnsi="Arial"/>
          <w:b/>
          <w:szCs w:val="22"/>
        </w:rPr>
        <w:t>g</w:t>
      </w:r>
      <w:r w:rsidRPr="00967DEF">
        <w:rPr>
          <w:rFonts w:ascii="Arial" w:hAnsi="Arial"/>
          <w:b/>
          <w:szCs w:val="22"/>
        </w:rPr>
        <w:t>ma</w:t>
      </w:r>
    </w:p>
    <w:p w14:paraId="1B22D6E0" w14:textId="2645AE93" w:rsidR="00F36CD3" w:rsidRDefault="000E61EC" w:rsidP="00F36CD3">
      <w:pPr>
        <w:pStyle w:val="Corpsdetexte"/>
        <w:spacing w:before="0" w:after="0"/>
        <w:rPr>
          <w:rFonts w:ascii="Arial" w:hAnsi="Arial"/>
          <w:szCs w:val="22"/>
        </w:rPr>
      </w:pPr>
      <w:proofErr w:type="spellStart"/>
      <w:r w:rsidRPr="00C66D4A">
        <w:rPr>
          <w:rFonts w:ascii="Arial" w:hAnsi="Arial"/>
          <w:szCs w:val="22"/>
        </w:rPr>
        <w:t>Camso</w:t>
      </w:r>
      <w:proofErr w:type="spellEnd"/>
      <w:r w:rsidRPr="00C66D4A">
        <w:rPr>
          <w:rFonts w:ascii="Arial" w:hAnsi="Arial"/>
          <w:szCs w:val="22"/>
        </w:rPr>
        <w:t xml:space="preserve"> </w:t>
      </w:r>
      <w:r w:rsidR="00801757">
        <w:rPr>
          <w:rFonts w:ascii="Arial" w:hAnsi="Arial"/>
          <w:szCs w:val="22"/>
        </w:rPr>
        <w:t xml:space="preserve">is </w:t>
      </w:r>
      <w:r w:rsidRPr="00C66D4A">
        <w:rPr>
          <w:rFonts w:ascii="Arial" w:hAnsi="Arial"/>
          <w:szCs w:val="22"/>
        </w:rPr>
        <w:t>r</w:t>
      </w:r>
      <w:r w:rsidR="00801757">
        <w:rPr>
          <w:rFonts w:ascii="Arial" w:hAnsi="Arial"/>
          <w:szCs w:val="22"/>
        </w:rPr>
        <w:t>evamping</w:t>
      </w:r>
      <w:r w:rsidRPr="00C66D4A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its</w:t>
      </w:r>
      <w:r w:rsidR="00801757">
        <w:rPr>
          <w:rFonts w:ascii="Arial" w:hAnsi="Arial"/>
          <w:szCs w:val="22"/>
        </w:rPr>
        <w:t xml:space="preserve"> </w:t>
      </w:r>
      <w:hyperlink r:id="rId8" w:history="1">
        <w:r w:rsidR="00801757" w:rsidRPr="00CA47ED">
          <w:rPr>
            <w:rStyle w:val="Lienhypertexte"/>
            <w:rFonts w:ascii="Arial" w:hAnsi="Arial"/>
            <w:szCs w:val="22"/>
          </w:rPr>
          <w:t>multi-purpose tire (MPT)</w:t>
        </w:r>
        <w:r w:rsidRPr="00CA47ED">
          <w:rPr>
            <w:rStyle w:val="Lienhypertexte"/>
            <w:rFonts w:ascii="Arial" w:hAnsi="Arial"/>
            <w:szCs w:val="22"/>
          </w:rPr>
          <w:t xml:space="preserve"> lineup</w:t>
        </w:r>
      </w:hyperlink>
      <w:r w:rsidRPr="00C66D4A">
        <w:rPr>
          <w:rFonts w:ascii="Arial" w:hAnsi="Arial"/>
          <w:szCs w:val="22"/>
        </w:rPr>
        <w:t xml:space="preserve"> </w:t>
      </w:r>
      <w:r w:rsidR="00A05894">
        <w:rPr>
          <w:rFonts w:ascii="Arial" w:hAnsi="Arial"/>
          <w:szCs w:val="22"/>
        </w:rPr>
        <w:t xml:space="preserve">with </w:t>
      </w:r>
      <w:r w:rsidR="00967DEF" w:rsidRPr="00580ED3">
        <w:rPr>
          <w:rFonts w:ascii="Arial" w:hAnsi="Arial"/>
          <w:szCs w:val="22"/>
        </w:rPr>
        <w:t xml:space="preserve">additional </w:t>
      </w:r>
      <w:r w:rsidR="00A05894">
        <w:rPr>
          <w:rFonts w:ascii="Arial" w:hAnsi="Arial"/>
          <w:szCs w:val="22"/>
        </w:rPr>
        <w:t>sizes</w:t>
      </w:r>
      <w:r w:rsidR="0088466D">
        <w:rPr>
          <w:rFonts w:ascii="Arial" w:hAnsi="Arial"/>
          <w:szCs w:val="22"/>
        </w:rPr>
        <w:t xml:space="preserve"> and</w:t>
      </w:r>
      <w:r w:rsidR="00A05894">
        <w:rPr>
          <w:rFonts w:ascii="Arial" w:hAnsi="Arial"/>
          <w:szCs w:val="22"/>
        </w:rPr>
        <w:t xml:space="preserve"> </w:t>
      </w:r>
      <w:r w:rsidR="00580ED3">
        <w:rPr>
          <w:rFonts w:ascii="Arial" w:hAnsi="Arial"/>
          <w:szCs w:val="22"/>
        </w:rPr>
        <w:t xml:space="preserve">new </w:t>
      </w:r>
      <w:r w:rsidR="00A05894">
        <w:rPr>
          <w:rFonts w:ascii="Arial" w:hAnsi="Arial"/>
          <w:szCs w:val="22"/>
        </w:rPr>
        <w:t>tread patterns and technologies</w:t>
      </w:r>
      <w:r w:rsidR="00801757">
        <w:rPr>
          <w:rFonts w:ascii="Arial" w:hAnsi="Arial"/>
          <w:szCs w:val="22"/>
        </w:rPr>
        <w:t xml:space="preserve"> </w:t>
      </w:r>
      <w:r w:rsidR="008F64FA">
        <w:rPr>
          <w:rFonts w:ascii="Arial" w:hAnsi="Arial"/>
          <w:szCs w:val="22"/>
        </w:rPr>
        <w:t xml:space="preserve">to better </w:t>
      </w:r>
      <w:r w:rsidR="0088466D" w:rsidRPr="003D051C">
        <w:rPr>
          <w:rFonts w:ascii="Arial" w:hAnsi="Arial"/>
          <w:szCs w:val="22"/>
        </w:rPr>
        <w:t>suit</w:t>
      </w:r>
      <w:r w:rsidR="0088466D" w:rsidRPr="00C66D4A">
        <w:rPr>
          <w:rFonts w:ascii="Arial" w:hAnsi="Arial"/>
          <w:szCs w:val="22"/>
        </w:rPr>
        <w:t xml:space="preserve"> </w:t>
      </w:r>
      <w:r w:rsidR="00801757">
        <w:rPr>
          <w:rFonts w:ascii="Arial" w:hAnsi="Arial"/>
          <w:szCs w:val="22"/>
        </w:rPr>
        <w:t xml:space="preserve">the versatility and the wide </w:t>
      </w:r>
      <w:r w:rsidR="00801757" w:rsidRPr="000C5080">
        <w:rPr>
          <w:rFonts w:ascii="Arial" w:hAnsi="Arial"/>
          <w:szCs w:val="22"/>
        </w:rPr>
        <w:t>variety of applications</w:t>
      </w:r>
      <w:r w:rsidR="00801757">
        <w:rPr>
          <w:rFonts w:ascii="Arial" w:hAnsi="Arial"/>
          <w:szCs w:val="22"/>
        </w:rPr>
        <w:t xml:space="preserve"> in which they work.</w:t>
      </w:r>
      <w:r w:rsidR="00C847C0">
        <w:rPr>
          <w:rFonts w:ascii="Arial" w:hAnsi="Arial"/>
          <w:szCs w:val="22"/>
        </w:rPr>
        <w:t xml:space="preserve"> “</w:t>
      </w:r>
      <w:r w:rsidR="00801757">
        <w:rPr>
          <w:rFonts w:ascii="Arial" w:hAnsi="Arial"/>
          <w:szCs w:val="22"/>
        </w:rPr>
        <w:t>MPT</w:t>
      </w:r>
      <w:r w:rsidR="00C847C0">
        <w:rPr>
          <w:rFonts w:ascii="Arial" w:hAnsi="Arial"/>
          <w:szCs w:val="22"/>
        </w:rPr>
        <w:t xml:space="preserve"> refer</w:t>
      </w:r>
      <w:r w:rsidR="0088466D">
        <w:rPr>
          <w:rFonts w:ascii="Arial" w:hAnsi="Arial"/>
          <w:szCs w:val="22"/>
        </w:rPr>
        <w:t>s</w:t>
      </w:r>
      <w:r w:rsidR="00F36CD3">
        <w:rPr>
          <w:rFonts w:ascii="Arial" w:hAnsi="Arial"/>
          <w:szCs w:val="22"/>
        </w:rPr>
        <w:t xml:space="preserve"> to </w:t>
      </w:r>
      <w:r w:rsidR="00C847C0">
        <w:rPr>
          <w:rFonts w:ascii="Arial" w:hAnsi="Arial"/>
          <w:szCs w:val="22"/>
        </w:rPr>
        <w:t xml:space="preserve">a range of </w:t>
      </w:r>
      <w:r w:rsidR="00F36CD3">
        <w:rPr>
          <w:rFonts w:ascii="Arial" w:hAnsi="Arial"/>
          <w:szCs w:val="22"/>
        </w:rPr>
        <w:t>compact construction equipment</w:t>
      </w:r>
      <w:r w:rsidR="00F36CD3" w:rsidRPr="00163722">
        <w:rPr>
          <w:rFonts w:ascii="Arial" w:hAnsi="Arial"/>
          <w:szCs w:val="22"/>
        </w:rPr>
        <w:t xml:space="preserve"> using mostly</w:t>
      </w:r>
      <w:r w:rsidR="00F36CD3">
        <w:rPr>
          <w:rFonts w:ascii="Arial" w:hAnsi="Arial"/>
          <w:szCs w:val="22"/>
        </w:rPr>
        <w:t xml:space="preserve"> </w:t>
      </w:r>
      <w:r w:rsidR="00F36CD3" w:rsidRPr="00163722">
        <w:rPr>
          <w:rFonts w:ascii="Arial" w:hAnsi="Arial"/>
          <w:szCs w:val="22"/>
        </w:rPr>
        <w:t>the same tire</w:t>
      </w:r>
      <w:r w:rsidR="00F03417">
        <w:rPr>
          <w:rFonts w:ascii="Arial" w:hAnsi="Arial"/>
          <w:szCs w:val="22"/>
        </w:rPr>
        <w:t>s</w:t>
      </w:r>
      <w:r w:rsidR="00C847C0">
        <w:rPr>
          <w:rFonts w:ascii="Arial" w:hAnsi="Arial"/>
          <w:szCs w:val="22"/>
        </w:rPr>
        <w:t xml:space="preserve"> but handling a range of different jobs</w:t>
      </w:r>
      <w:r w:rsidR="00C847C0" w:rsidRPr="000C5080">
        <w:rPr>
          <w:rFonts w:ascii="Arial" w:hAnsi="Arial"/>
          <w:szCs w:val="22"/>
        </w:rPr>
        <w:t>: agriculture, road building, residential and commercial construction, scrapyards, landscaping, snow</w:t>
      </w:r>
      <w:r w:rsidR="00C847C0">
        <w:rPr>
          <w:rFonts w:ascii="Arial" w:hAnsi="Arial"/>
          <w:szCs w:val="22"/>
        </w:rPr>
        <w:t xml:space="preserve"> </w:t>
      </w:r>
      <w:r w:rsidR="00C847C0" w:rsidRPr="000C5080">
        <w:rPr>
          <w:rFonts w:ascii="Arial" w:hAnsi="Arial"/>
          <w:szCs w:val="22"/>
        </w:rPr>
        <w:t xml:space="preserve">removal </w:t>
      </w:r>
      <w:r w:rsidR="00C847C0" w:rsidRPr="003D051C">
        <w:rPr>
          <w:rFonts w:ascii="Arial" w:hAnsi="Arial"/>
          <w:szCs w:val="22"/>
        </w:rPr>
        <w:t>and more</w:t>
      </w:r>
      <w:r w:rsidR="00C847C0" w:rsidRPr="000C5080">
        <w:rPr>
          <w:rFonts w:ascii="Arial" w:hAnsi="Arial"/>
          <w:szCs w:val="22"/>
        </w:rPr>
        <w:t xml:space="preserve">. </w:t>
      </w:r>
      <w:r w:rsidR="00A05894">
        <w:rPr>
          <w:rFonts w:ascii="Arial" w:hAnsi="Arial"/>
          <w:szCs w:val="22"/>
        </w:rPr>
        <w:t>Machines using m</w:t>
      </w:r>
      <w:r w:rsidR="00C847C0">
        <w:rPr>
          <w:rFonts w:ascii="Arial" w:hAnsi="Arial"/>
          <w:szCs w:val="22"/>
        </w:rPr>
        <w:t xml:space="preserve">ulti-purpose </w:t>
      </w:r>
      <w:r w:rsidR="00A05894">
        <w:rPr>
          <w:rFonts w:ascii="Arial" w:hAnsi="Arial"/>
          <w:szCs w:val="22"/>
        </w:rPr>
        <w:t>tires</w:t>
      </w:r>
      <w:r w:rsidR="00C847C0">
        <w:rPr>
          <w:rFonts w:ascii="Arial" w:hAnsi="Arial"/>
          <w:szCs w:val="22"/>
        </w:rPr>
        <w:t xml:space="preserve"> consist</w:t>
      </w:r>
      <w:r w:rsidR="00F36CD3">
        <w:rPr>
          <w:rFonts w:ascii="Arial" w:hAnsi="Arial"/>
          <w:szCs w:val="22"/>
        </w:rPr>
        <w:t xml:space="preserve"> of </w:t>
      </w:r>
      <w:r w:rsidR="00F36CD3" w:rsidRPr="00163722">
        <w:rPr>
          <w:rFonts w:ascii="Arial" w:hAnsi="Arial"/>
          <w:szCs w:val="22"/>
        </w:rPr>
        <w:t>telehandlers,</w:t>
      </w:r>
      <w:r w:rsidR="00F36CD3">
        <w:rPr>
          <w:rFonts w:ascii="Arial" w:hAnsi="Arial"/>
          <w:szCs w:val="22"/>
        </w:rPr>
        <w:t xml:space="preserve"> </w:t>
      </w:r>
      <w:r w:rsidR="00F36CD3" w:rsidRPr="00163722">
        <w:rPr>
          <w:rFonts w:ascii="Arial" w:hAnsi="Arial"/>
          <w:szCs w:val="22"/>
        </w:rPr>
        <w:t>compact wheel</w:t>
      </w:r>
      <w:r w:rsidR="00C847C0">
        <w:rPr>
          <w:rFonts w:ascii="Arial" w:hAnsi="Arial"/>
          <w:szCs w:val="22"/>
        </w:rPr>
        <w:t xml:space="preserve"> loaders and mini-dumpers, althoug</w:t>
      </w:r>
      <w:r w:rsidR="00C847C0" w:rsidRPr="003D051C">
        <w:rPr>
          <w:rFonts w:ascii="Arial" w:hAnsi="Arial"/>
          <w:szCs w:val="22"/>
        </w:rPr>
        <w:t xml:space="preserve">h </w:t>
      </w:r>
      <w:r w:rsidR="003D051C" w:rsidRPr="003D051C">
        <w:rPr>
          <w:rFonts w:ascii="Arial" w:hAnsi="Arial"/>
          <w:szCs w:val="22"/>
        </w:rPr>
        <w:t xml:space="preserve">the </w:t>
      </w:r>
      <w:r w:rsidR="00C847C0" w:rsidRPr="003D051C">
        <w:rPr>
          <w:rFonts w:ascii="Arial" w:hAnsi="Arial"/>
          <w:szCs w:val="22"/>
        </w:rPr>
        <w:t>s</w:t>
      </w:r>
      <w:r w:rsidR="00F36CD3">
        <w:rPr>
          <w:rFonts w:ascii="Arial" w:hAnsi="Arial"/>
          <w:szCs w:val="22"/>
        </w:rPr>
        <w:t xml:space="preserve">ame </w:t>
      </w:r>
      <w:r w:rsidR="00A05894">
        <w:rPr>
          <w:rFonts w:ascii="Arial" w:hAnsi="Arial"/>
          <w:szCs w:val="22"/>
        </w:rPr>
        <w:t>sizes</w:t>
      </w:r>
      <w:r w:rsidR="00F36CD3">
        <w:rPr>
          <w:rFonts w:ascii="Arial" w:hAnsi="Arial"/>
          <w:szCs w:val="22"/>
        </w:rPr>
        <w:t xml:space="preserve"> </w:t>
      </w:r>
      <w:r w:rsidR="00F36CD3" w:rsidRPr="00163722">
        <w:rPr>
          <w:rFonts w:ascii="Arial" w:hAnsi="Arial"/>
          <w:szCs w:val="22"/>
        </w:rPr>
        <w:t>may also</w:t>
      </w:r>
      <w:r w:rsidR="00F36CD3">
        <w:rPr>
          <w:rFonts w:ascii="Arial" w:hAnsi="Arial"/>
          <w:szCs w:val="22"/>
        </w:rPr>
        <w:t xml:space="preserve"> </w:t>
      </w:r>
      <w:r w:rsidR="00F36CD3" w:rsidRPr="00163722">
        <w:rPr>
          <w:rFonts w:ascii="Arial" w:hAnsi="Arial"/>
          <w:szCs w:val="22"/>
        </w:rPr>
        <w:t>be fitted on backhoe loaders, concrete truck mixers and</w:t>
      </w:r>
      <w:r w:rsidR="00F36CD3">
        <w:rPr>
          <w:rFonts w:ascii="Arial" w:hAnsi="Arial"/>
          <w:szCs w:val="22"/>
        </w:rPr>
        <w:t xml:space="preserve"> </w:t>
      </w:r>
      <w:r w:rsidR="00C847C0">
        <w:rPr>
          <w:rFonts w:ascii="Arial" w:hAnsi="Arial"/>
          <w:szCs w:val="22"/>
        </w:rPr>
        <w:t xml:space="preserve">rough terrain forklifts,” explains </w:t>
      </w:r>
      <w:r w:rsidR="00C847C0" w:rsidRPr="00C66D4A">
        <w:rPr>
          <w:rFonts w:ascii="Arial" w:hAnsi="Arial"/>
          <w:szCs w:val="22"/>
        </w:rPr>
        <w:t>David De</w:t>
      </w:r>
      <w:r w:rsidR="00C847C0">
        <w:rPr>
          <w:rFonts w:ascii="Arial" w:hAnsi="Arial"/>
          <w:szCs w:val="22"/>
        </w:rPr>
        <w:t xml:space="preserve"> </w:t>
      </w:r>
      <w:proofErr w:type="spellStart"/>
      <w:r w:rsidR="00C847C0" w:rsidRPr="00C66D4A">
        <w:rPr>
          <w:rFonts w:ascii="Arial" w:hAnsi="Arial"/>
          <w:szCs w:val="22"/>
        </w:rPr>
        <w:t>Waele</w:t>
      </w:r>
      <w:proofErr w:type="spellEnd"/>
      <w:r w:rsidR="00C847C0" w:rsidRPr="00C66D4A">
        <w:rPr>
          <w:rFonts w:ascii="Arial" w:hAnsi="Arial"/>
          <w:szCs w:val="22"/>
        </w:rPr>
        <w:t xml:space="preserve">, Executive Director Product Management – Construction at </w:t>
      </w:r>
      <w:proofErr w:type="spellStart"/>
      <w:r w:rsidR="00C847C0" w:rsidRPr="00C66D4A">
        <w:rPr>
          <w:rFonts w:ascii="Arial" w:hAnsi="Arial"/>
          <w:szCs w:val="22"/>
        </w:rPr>
        <w:t>Camso</w:t>
      </w:r>
      <w:proofErr w:type="spellEnd"/>
      <w:r w:rsidR="00C847C0" w:rsidRPr="00C66D4A">
        <w:rPr>
          <w:rFonts w:ascii="Arial" w:hAnsi="Arial"/>
          <w:szCs w:val="22"/>
        </w:rPr>
        <w:t>.</w:t>
      </w:r>
    </w:p>
    <w:p w14:paraId="40D41174" w14:textId="77777777" w:rsidR="00A635B9" w:rsidRPr="00FC5D28" w:rsidRDefault="00A635B9" w:rsidP="00A635B9">
      <w:pPr>
        <w:pStyle w:val="Corpsdetexte"/>
        <w:spacing w:before="0" w:after="0"/>
        <w:rPr>
          <w:rFonts w:ascii="Arial" w:hAnsi="Arial"/>
          <w:b/>
          <w:szCs w:val="22"/>
        </w:rPr>
      </w:pPr>
    </w:p>
    <w:p w14:paraId="22AE6CBA" w14:textId="3736285E" w:rsidR="00A635B9" w:rsidRPr="00FC5D28" w:rsidRDefault="00DE6478" w:rsidP="00A635B9">
      <w:pPr>
        <w:pStyle w:val="Corpsdetexte"/>
        <w:spacing w:before="0" w:after="0"/>
        <w:rPr>
          <w:rFonts w:ascii="Arial" w:hAnsi="Arial"/>
          <w:b/>
          <w:szCs w:val="22"/>
        </w:rPr>
      </w:pPr>
      <w:r w:rsidRPr="00FC5D28">
        <w:rPr>
          <w:rFonts w:ascii="Arial" w:hAnsi="Arial"/>
          <w:szCs w:val="22"/>
        </w:rPr>
        <w:t xml:space="preserve">According to De </w:t>
      </w:r>
      <w:proofErr w:type="spellStart"/>
      <w:r w:rsidRPr="00FC5D28">
        <w:rPr>
          <w:rFonts w:ascii="Arial" w:hAnsi="Arial"/>
          <w:szCs w:val="22"/>
        </w:rPr>
        <w:t>Waele</w:t>
      </w:r>
      <w:proofErr w:type="spellEnd"/>
      <w:r w:rsidRPr="00FC5D28">
        <w:rPr>
          <w:rFonts w:ascii="Arial" w:hAnsi="Arial"/>
          <w:szCs w:val="22"/>
        </w:rPr>
        <w:t>, e</w:t>
      </w:r>
      <w:r w:rsidR="00A635B9" w:rsidRPr="00FC5D28">
        <w:rPr>
          <w:rFonts w:ascii="Arial" w:hAnsi="Arial"/>
          <w:szCs w:val="22"/>
        </w:rPr>
        <w:t xml:space="preserve">ven though all three machines can be found on the same jobsite, they </w:t>
      </w:r>
      <w:r w:rsidR="00A635B9" w:rsidRPr="0088466D">
        <w:rPr>
          <w:rFonts w:ascii="Arial" w:hAnsi="Arial"/>
          <w:szCs w:val="22"/>
        </w:rPr>
        <w:t>don’t</w:t>
      </w:r>
      <w:r w:rsidR="00A635B9" w:rsidRPr="00FC5D28">
        <w:rPr>
          <w:rFonts w:ascii="Arial" w:hAnsi="Arial"/>
          <w:szCs w:val="22"/>
        </w:rPr>
        <w:t xml:space="preserve"> necessarily require the same performance and may have different mobility challenges to overcome.</w:t>
      </w:r>
    </w:p>
    <w:p w14:paraId="55E99CD9" w14:textId="77777777" w:rsidR="00AA205C" w:rsidRDefault="00AA205C" w:rsidP="00F36CD3">
      <w:pPr>
        <w:pStyle w:val="Corpsdetexte"/>
        <w:spacing w:before="0" w:after="0"/>
        <w:rPr>
          <w:rFonts w:ascii="Arial" w:hAnsi="Arial"/>
          <w:szCs w:val="22"/>
        </w:rPr>
      </w:pPr>
    </w:p>
    <w:p w14:paraId="08F365BA" w14:textId="2FE0FFAA" w:rsidR="00AA205C" w:rsidRDefault="00AA205C" w:rsidP="00AA205C">
      <w:pPr>
        <w:pStyle w:val="Corpsdetexte"/>
        <w:spacing w:before="0" w:after="0"/>
        <w:rPr>
          <w:rFonts w:ascii="Arial" w:hAnsi="Arial"/>
          <w:b/>
          <w:szCs w:val="22"/>
        </w:rPr>
      </w:pPr>
      <w:r w:rsidRPr="00C66D4A">
        <w:rPr>
          <w:rFonts w:ascii="Arial" w:hAnsi="Arial"/>
          <w:b/>
          <w:szCs w:val="22"/>
        </w:rPr>
        <w:t xml:space="preserve">The </w:t>
      </w:r>
      <w:r w:rsidR="0088466D">
        <w:rPr>
          <w:rFonts w:ascii="Arial" w:hAnsi="Arial"/>
          <w:b/>
          <w:szCs w:val="22"/>
        </w:rPr>
        <w:t>r</w:t>
      </w:r>
      <w:r w:rsidRPr="00C66D4A">
        <w:rPr>
          <w:rFonts w:ascii="Arial" w:hAnsi="Arial"/>
          <w:b/>
          <w:szCs w:val="22"/>
        </w:rPr>
        <w:t xml:space="preserve">ight </w:t>
      </w:r>
      <w:r w:rsidR="0088466D">
        <w:rPr>
          <w:rFonts w:ascii="Arial" w:hAnsi="Arial"/>
          <w:b/>
          <w:szCs w:val="22"/>
        </w:rPr>
        <w:t>c</w:t>
      </w:r>
      <w:r w:rsidRPr="00C66D4A">
        <w:rPr>
          <w:rFonts w:ascii="Arial" w:hAnsi="Arial"/>
          <w:b/>
          <w:szCs w:val="22"/>
        </w:rPr>
        <w:t xml:space="preserve">ombination </w:t>
      </w:r>
    </w:p>
    <w:p w14:paraId="5D517A79" w14:textId="7D19B23B" w:rsidR="00DE6478" w:rsidRDefault="000775B5" w:rsidP="00AA205C">
      <w:pPr>
        <w:pStyle w:val="Corpsdetexte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J</w:t>
      </w:r>
      <w:r w:rsidR="00AA205C" w:rsidRPr="00D35AAA">
        <w:rPr>
          <w:rFonts w:ascii="Arial" w:hAnsi="Arial"/>
          <w:kern w:val="28"/>
          <w:szCs w:val="22"/>
        </w:rPr>
        <w:t xml:space="preserve">ust because a tire </w:t>
      </w:r>
      <w:r w:rsidR="000E61EC">
        <w:rPr>
          <w:rFonts w:ascii="Arial" w:hAnsi="Arial"/>
          <w:kern w:val="28"/>
          <w:szCs w:val="22"/>
        </w:rPr>
        <w:t xml:space="preserve">size fits </w:t>
      </w:r>
      <w:r w:rsidR="00AA205C" w:rsidRPr="00D35AAA">
        <w:rPr>
          <w:rFonts w:ascii="Arial" w:hAnsi="Arial"/>
          <w:kern w:val="28"/>
          <w:szCs w:val="22"/>
        </w:rPr>
        <w:t xml:space="preserve">the machine, </w:t>
      </w:r>
      <w:r w:rsidR="00AA205C" w:rsidRPr="00676E51">
        <w:rPr>
          <w:rFonts w:ascii="Arial" w:hAnsi="Arial"/>
          <w:kern w:val="28"/>
          <w:szCs w:val="22"/>
        </w:rPr>
        <w:t>that</w:t>
      </w:r>
      <w:r w:rsidR="00AA205C" w:rsidRPr="00D35AAA">
        <w:rPr>
          <w:rFonts w:ascii="Arial" w:hAnsi="Arial"/>
          <w:kern w:val="28"/>
          <w:szCs w:val="22"/>
        </w:rPr>
        <w:t xml:space="preserve"> doesn’t necessarily mean it’s the right </w:t>
      </w:r>
      <w:r w:rsidR="00967DEF">
        <w:rPr>
          <w:rFonts w:ascii="Arial" w:hAnsi="Arial"/>
          <w:kern w:val="28"/>
          <w:szCs w:val="22"/>
        </w:rPr>
        <w:t xml:space="preserve">tire </w:t>
      </w:r>
      <w:r w:rsidR="00AA205C" w:rsidRPr="00D35AAA">
        <w:rPr>
          <w:rFonts w:ascii="Arial" w:hAnsi="Arial"/>
          <w:kern w:val="28"/>
          <w:szCs w:val="22"/>
        </w:rPr>
        <w:t>for the application</w:t>
      </w:r>
      <w:r w:rsidR="00AA205C">
        <w:rPr>
          <w:rFonts w:ascii="Arial" w:hAnsi="Arial"/>
          <w:szCs w:val="22"/>
        </w:rPr>
        <w:t>. “</w:t>
      </w:r>
      <w:r w:rsidR="00A635B9" w:rsidRPr="00A635B9">
        <w:rPr>
          <w:rFonts w:ascii="Arial" w:hAnsi="Arial"/>
          <w:szCs w:val="22"/>
        </w:rPr>
        <w:t xml:space="preserve">What’s important to know is that </w:t>
      </w:r>
      <w:r w:rsidR="0088466D">
        <w:rPr>
          <w:rFonts w:ascii="Arial" w:hAnsi="Arial"/>
          <w:szCs w:val="22"/>
        </w:rPr>
        <w:t>“</w:t>
      </w:r>
      <w:r w:rsidR="00A635B9" w:rsidRPr="00A635B9">
        <w:rPr>
          <w:rFonts w:ascii="Arial" w:hAnsi="Arial"/>
          <w:szCs w:val="22"/>
        </w:rPr>
        <w:t>multi-purpose</w:t>
      </w:r>
      <w:r w:rsidR="0088466D">
        <w:rPr>
          <w:rFonts w:ascii="Arial" w:hAnsi="Arial"/>
          <w:szCs w:val="22"/>
        </w:rPr>
        <w:t>”</w:t>
      </w:r>
      <w:r w:rsidR="00A635B9" w:rsidRPr="00A635B9">
        <w:rPr>
          <w:rFonts w:ascii="Arial" w:hAnsi="Arial"/>
          <w:szCs w:val="22"/>
        </w:rPr>
        <w:t xml:space="preserve"> doesn’t necessarily mean </w:t>
      </w:r>
      <w:r w:rsidR="0088466D">
        <w:rPr>
          <w:rFonts w:ascii="Arial" w:hAnsi="Arial"/>
          <w:szCs w:val="22"/>
        </w:rPr>
        <w:t>“</w:t>
      </w:r>
      <w:r w:rsidR="00A635B9" w:rsidRPr="00A635B9">
        <w:rPr>
          <w:rFonts w:ascii="Arial" w:hAnsi="Arial"/>
          <w:szCs w:val="22"/>
        </w:rPr>
        <w:t>multi-application.</w:t>
      </w:r>
      <w:r w:rsidR="0088466D">
        <w:rPr>
          <w:rFonts w:ascii="Arial" w:hAnsi="Arial"/>
          <w:szCs w:val="22"/>
        </w:rPr>
        <w:t>”</w:t>
      </w:r>
      <w:r w:rsidR="00A635B9" w:rsidRPr="00A635B9">
        <w:rPr>
          <w:rFonts w:ascii="Arial" w:hAnsi="Arial"/>
          <w:szCs w:val="22"/>
        </w:rPr>
        <w:t xml:space="preserve"> </w:t>
      </w:r>
      <w:r w:rsidR="00AA205C" w:rsidRPr="00C66D4A">
        <w:rPr>
          <w:rFonts w:ascii="Arial" w:hAnsi="Arial"/>
          <w:szCs w:val="22"/>
        </w:rPr>
        <w:t xml:space="preserve">To ensure optimal machine performance and </w:t>
      </w:r>
      <w:r w:rsidR="00AA205C">
        <w:rPr>
          <w:rFonts w:ascii="Arial" w:hAnsi="Arial"/>
          <w:szCs w:val="22"/>
        </w:rPr>
        <w:t>lowest operating cost,</w:t>
      </w:r>
      <w:r w:rsidR="00AA205C" w:rsidRPr="00C66D4A">
        <w:rPr>
          <w:rFonts w:ascii="Arial" w:hAnsi="Arial"/>
          <w:szCs w:val="22"/>
        </w:rPr>
        <w:t xml:space="preserve"> </w:t>
      </w:r>
      <w:r w:rsidR="00AA205C">
        <w:rPr>
          <w:rFonts w:ascii="Arial" w:hAnsi="Arial"/>
          <w:szCs w:val="22"/>
        </w:rPr>
        <w:t xml:space="preserve">you need </w:t>
      </w:r>
      <w:r w:rsidR="0088466D">
        <w:rPr>
          <w:rFonts w:ascii="Arial" w:hAnsi="Arial"/>
          <w:szCs w:val="22"/>
        </w:rPr>
        <w:t xml:space="preserve">a </w:t>
      </w:r>
      <w:r w:rsidR="00AA205C">
        <w:rPr>
          <w:rFonts w:ascii="Arial" w:hAnsi="Arial"/>
          <w:szCs w:val="22"/>
        </w:rPr>
        <w:t>tire especially designed for the application you’re running</w:t>
      </w:r>
      <w:r w:rsidR="00AA205C" w:rsidRPr="003D051C">
        <w:rPr>
          <w:rFonts w:ascii="Arial" w:hAnsi="Arial"/>
          <w:szCs w:val="22"/>
        </w:rPr>
        <w:t xml:space="preserve">. </w:t>
      </w:r>
      <w:r w:rsidR="001F7080" w:rsidRPr="003D051C">
        <w:rPr>
          <w:rFonts w:ascii="Arial" w:hAnsi="Arial"/>
          <w:szCs w:val="22"/>
        </w:rPr>
        <w:t>For that</w:t>
      </w:r>
      <w:r w:rsidR="00DE6478">
        <w:rPr>
          <w:rFonts w:ascii="Arial" w:hAnsi="Arial"/>
          <w:szCs w:val="22"/>
        </w:rPr>
        <w:t>, you need to combine three core elements: size, tread pattern and technology</w:t>
      </w:r>
      <w:r w:rsidR="00AA205C">
        <w:rPr>
          <w:rFonts w:ascii="Arial" w:hAnsi="Arial"/>
          <w:szCs w:val="22"/>
        </w:rPr>
        <w:t xml:space="preserve">,” </w:t>
      </w:r>
      <w:r w:rsidR="00AA205C" w:rsidRPr="00C66D4A">
        <w:rPr>
          <w:rFonts w:ascii="Arial" w:hAnsi="Arial"/>
          <w:szCs w:val="22"/>
        </w:rPr>
        <w:t xml:space="preserve">says </w:t>
      </w:r>
      <w:r w:rsidR="00DE6478">
        <w:rPr>
          <w:rFonts w:ascii="Arial" w:hAnsi="Arial"/>
          <w:szCs w:val="22"/>
        </w:rPr>
        <w:t xml:space="preserve">De </w:t>
      </w:r>
      <w:proofErr w:type="spellStart"/>
      <w:r w:rsidR="00DE6478">
        <w:rPr>
          <w:rFonts w:ascii="Arial" w:hAnsi="Arial"/>
          <w:szCs w:val="22"/>
        </w:rPr>
        <w:t>Waele</w:t>
      </w:r>
      <w:proofErr w:type="spellEnd"/>
      <w:r w:rsidR="00DE6478">
        <w:rPr>
          <w:rFonts w:ascii="Arial" w:hAnsi="Arial"/>
          <w:szCs w:val="22"/>
        </w:rPr>
        <w:t xml:space="preserve">. </w:t>
      </w:r>
      <w:r w:rsidR="00AA205C" w:rsidRPr="00C66D4A">
        <w:rPr>
          <w:rFonts w:ascii="Arial" w:hAnsi="Arial"/>
          <w:szCs w:val="22"/>
        </w:rPr>
        <w:t xml:space="preserve"> </w:t>
      </w:r>
    </w:p>
    <w:p w14:paraId="00B67CEA" w14:textId="77777777" w:rsidR="00DE6478" w:rsidRDefault="00DE6478" w:rsidP="00AA205C">
      <w:pPr>
        <w:pStyle w:val="Corpsdetexte"/>
        <w:spacing w:before="0" w:after="0"/>
        <w:rPr>
          <w:rFonts w:ascii="Arial" w:hAnsi="Arial"/>
          <w:szCs w:val="22"/>
        </w:rPr>
      </w:pPr>
    </w:p>
    <w:p w14:paraId="588A6C1A" w14:textId="29637902" w:rsidR="002B52B2" w:rsidRDefault="002B52B2" w:rsidP="002B52B2">
      <w:pPr>
        <w:pStyle w:val="Corpsdetexte"/>
        <w:spacing w:before="0" w:after="0"/>
        <w:rPr>
          <w:rFonts w:ascii="Arial" w:hAnsi="Arial"/>
          <w:szCs w:val="22"/>
        </w:rPr>
      </w:pPr>
      <w:proofErr w:type="spellStart"/>
      <w:r>
        <w:rPr>
          <w:rFonts w:ascii="Arial" w:hAnsi="Arial"/>
          <w:szCs w:val="22"/>
        </w:rPr>
        <w:t>Camso</w:t>
      </w:r>
      <w:proofErr w:type="spellEnd"/>
      <w:r>
        <w:rPr>
          <w:rFonts w:ascii="Arial" w:hAnsi="Arial"/>
          <w:szCs w:val="22"/>
        </w:rPr>
        <w:t xml:space="preserve"> revamped its </w:t>
      </w:r>
      <w:r w:rsidR="00A05894">
        <w:rPr>
          <w:rFonts w:ascii="Arial" w:hAnsi="Arial"/>
          <w:szCs w:val="22"/>
        </w:rPr>
        <w:t>line</w:t>
      </w:r>
      <w:r w:rsidR="00FC5D28">
        <w:rPr>
          <w:rFonts w:ascii="Arial" w:hAnsi="Arial"/>
          <w:szCs w:val="22"/>
        </w:rPr>
        <w:t xml:space="preserve">up </w:t>
      </w:r>
      <w:r>
        <w:rPr>
          <w:rFonts w:ascii="Arial" w:hAnsi="Arial"/>
          <w:szCs w:val="22"/>
        </w:rPr>
        <w:t xml:space="preserve">and developed its </w:t>
      </w:r>
      <w:hyperlink r:id="rId9" w:history="1">
        <w:r w:rsidRPr="00CA47ED">
          <w:rPr>
            <w:rStyle w:val="Lienhypertexte"/>
            <w:rFonts w:ascii="Arial" w:hAnsi="Arial"/>
            <w:szCs w:val="22"/>
          </w:rPr>
          <w:t>five new MPT</w:t>
        </w:r>
        <w:r w:rsidR="001F7080" w:rsidRPr="00CA47ED">
          <w:rPr>
            <w:rStyle w:val="Lienhypertexte"/>
            <w:rFonts w:ascii="Arial" w:hAnsi="Arial"/>
            <w:szCs w:val="22"/>
          </w:rPr>
          <w:t>s</w:t>
        </w:r>
      </w:hyperlink>
      <w:bookmarkStart w:id="0" w:name="_GoBack"/>
      <w:bookmarkEnd w:id="0"/>
      <w:r>
        <w:rPr>
          <w:rFonts w:ascii="Arial" w:hAnsi="Arial"/>
          <w:szCs w:val="22"/>
        </w:rPr>
        <w:t xml:space="preserve"> </w:t>
      </w:r>
      <w:r w:rsidR="00FC5D28">
        <w:rPr>
          <w:rFonts w:ascii="Arial" w:hAnsi="Arial"/>
          <w:szCs w:val="22"/>
        </w:rPr>
        <w:t>in view of these elements</w:t>
      </w:r>
      <w:r>
        <w:rPr>
          <w:rFonts w:ascii="Arial" w:hAnsi="Arial"/>
          <w:szCs w:val="22"/>
        </w:rPr>
        <w:t xml:space="preserve">, adding </w:t>
      </w:r>
      <w:r w:rsidR="00EE1DCD">
        <w:rPr>
          <w:rFonts w:ascii="Arial" w:hAnsi="Arial"/>
          <w:szCs w:val="22"/>
        </w:rPr>
        <w:t>15</w:t>
      </w:r>
      <w:r>
        <w:rPr>
          <w:rFonts w:ascii="Arial" w:hAnsi="Arial"/>
          <w:szCs w:val="22"/>
        </w:rPr>
        <w:t xml:space="preserve"> </w:t>
      </w:r>
      <w:r w:rsidR="00D41CC6" w:rsidRPr="00FC5D28">
        <w:rPr>
          <w:rFonts w:ascii="Arial" w:hAnsi="Arial"/>
          <w:kern w:val="28"/>
          <w:szCs w:val="22"/>
        </w:rPr>
        <w:t>sizes</w:t>
      </w:r>
      <w:r>
        <w:rPr>
          <w:rFonts w:ascii="Arial" w:hAnsi="Arial"/>
          <w:kern w:val="28"/>
          <w:szCs w:val="22"/>
        </w:rPr>
        <w:t xml:space="preserve">, </w:t>
      </w:r>
      <w:r w:rsidR="001F7080">
        <w:rPr>
          <w:rFonts w:ascii="Arial" w:hAnsi="Arial"/>
          <w:kern w:val="28"/>
          <w:szCs w:val="22"/>
        </w:rPr>
        <w:t>five</w:t>
      </w:r>
      <w:r>
        <w:rPr>
          <w:rFonts w:ascii="Arial" w:hAnsi="Arial"/>
          <w:kern w:val="28"/>
          <w:szCs w:val="22"/>
        </w:rPr>
        <w:t xml:space="preserve"> different tread patterns, and </w:t>
      </w:r>
      <w:r w:rsidR="001F7080">
        <w:rPr>
          <w:rFonts w:ascii="Arial" w:hAnsi="Arial"/>
          <w:kern w:val="28"/>
          <w:szCs w:val="22"/>
        </w:rPr>
        <w:t>two</w:t>
      </w:r>
      <w:r>
        <w:rPr>
          <w:rFonts w:ascii="Arial" w:hAnsi="Arial"/>
          <w:kern w:val="28"/>
          <w:szCs w:val="22"/>
        </w:rPr>
        <w:t xml:space="preserve"> new technolog</w:t>
      </w:r>
      <w:r w:rsidR="00A05894">
        <w:rPr>
          <w:rFonts w:ascii="Arial" w:hAnsi="Arial"/>
          <w:kern w:val="28"/>
          <w:szCs w:val="22"/>
        </w:rPr>
        <w:t>ies</w:t>
      </w:r>
      <w:r>
        <w:rPr>
          <w:rFonts w:ascii="Arial" w:hAnsi="Arial"/>
          <w:kern w:val="28"/>
          <w:szCs w:val="22"/>
        </w:rPr>
        <w:t xml:space="preserve"> for a total of 48 sizes and 13 tread patterns </w:t>
      </w:r>
      <w:r>
        <w:rPr>
          <w:rFonts w:ascii="Arial" w:hAnsi="Arial"/>
          <w:szCs w:val="22"/>
        </w:rPr>
        <w:t>available in solid, bias and radial</w:t>
      </w:r>
      <w:r w:rsidR="000775B5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kern w:val="28"/>
          <w:szCs w:val="22"/>
        </w:rPr>
        <w:t xml:space="preserve">These additions ensure </w:t>
      </w:r>
      <w:r w:rsidRPr="00FC5D28">
        <w:rPr>
          <w:rFonts w:ascii="Arial" w:hAnsi="Arial"/>
          <w:kern w:val="28"/>
          <w:szCs w:val="22"/>
        </w:rPr>
        <w:t>fitment to a maximum number of machines</w:t>
      </w:r>
      <w:r>
        <w:rPr>
          <w:rFonts w:ascii="Arial" w:hAnsi="Arial"/>
          <w:kern w:val="28"/>
          <w:szCs w:val="22"/>
        </w:rPr>
        <w:t xml:space="preserve">, while offering </w:t>
      </w:r>
      <w:r w:rsidR="00A05894">
        <w:rPr>
          <w:rFonts w:ascii="Arial" w:hAnsi="Arial"/>
          <w:kern w:val="28"/>
          <w:szCs w:val="22"/>
        </w:rPr>
        <w:t>a unique</w:t>
      </w:r>
      <w:r>
        <w:rPr>
          <w:rFonts w:ascii="Arial" w:hAnsi="Arial"/>
          <w:kern w:val="28"/>
          <w:szCs w:val="22"/>
        </w:rPr>
        <w:t xml:space="preserve"> range of solutions on the market to </w:t>
      </w:r>
      <w:r w:rsidR="000775B5">
        <w:rPr>
          <w:rFonts w:ascii="Arial" w:hAnsi="Arial"/>
          <w:kern w:val="28"/>
          <w:szCs w:val="22"/>
        </w:rPr>
        <w:t>support</w:t>
      </w:r>
      <w:r w:rsidR="000775B5">
        <w:rPr>
          <w:rFonts w:ascii="Arial" w:hAnsi="Arial"/>
          <w:szCs w:val="22"/>
        </w:rPr>
        <w:t xml:space="preserve"> </w:t>
      </w:r>
      <w:r w:rsidRPr="00C66D4A">
        <w:rPr>
          <w:rFonts w:ascii="Arial" w:hAnsi="Arial"/>
          <w:szCs w:val="22"/>
        </w:rPr>
        <w:t>the</w:t>
      </w:r>
      <w:r>
        <w:rPr>
          <w:rFonts w:ascii="Arial" w:hAnsi="Arial"/>
          <w:szCs w:val="22"/>
        </w:rPr>
        <w:t xml:space="preserve"> increasing</w:t>
      </w:r>
      <w:r w:rsidRPr="00C66D4A">
        <w:rPr>
          <w:rFonts w:ascii="Arial" w:hAnsi="Arial"/>
          <w:szCs w:val="22"/>
        </w:rPr>
        <w:t xml:space="preserve"> mobility demands and </w:t>
      </w:r>
      <w:r>
        <w:rPr>
          <w:rFonts w:ascii="Arial" w:hAnsi="Arial"/>
          <w:szCs w:val="22"/>
        </w:rPr>
        <w:t xml:space="preserve">evolving </w:t>
      </w:r>
      <w:r w:rsidRPr="00C66D4A">
        <w:rPr>
          <w:rFonts w:ascii="Arial" w:hAnsi="Arial"/>
          <w:szCs w:val="22"/>
        </w:rPr>
        <w:t xml:space="preserve">needs of </w:t>
      </w:r>
      <w:r>
        <w:rPr>
          <w:rFonts w:ascii="Arial" w:hAnsi="Arial"/>
          <w:szCs w:val="22"/>
        </w:rPr>
        <w:t xml:space="preserve">compact </w:t>
      </w:r>
      <w:r w:rsidR="000775B5">
        <w:rPr>
          <w:rFonts w:ascii="Arial" w:hAnsi="Arial"/>
          <w:szCs w:val="22"/>
        </w:rPr>
        <w:t>equipment</w:t>
      </w:r>
      <w:r>
        <w:rPr>
          <w:rFonts w:ascii="Arial" w:hAnsi="Arial"/>
          <w:szCs w:val="22"/>
        </w:rPr>
        <w:t xml:space="preserve"> being used by contractors. </w:t>
      </w:r>
    </w:p>
    <w:p w14:paraId="7E331682" w14:textId="77777777" w:rsidR="00AA205C" w:rsidRDefault="00AA205C" w:rsidP="00F36CD3">
      <w:pPr>
        <w:pStyle w:val="Corpsdetexte"/>
        <w:spacing w:before="0" w:after="0"/>
        <w:rPr>
          <w:rFonts w:ascii="Arial" w:hAnsi="Arial"/>
          <w:szCs w:val="22"/>
        </w:rPr>
      </w:pPr>
    </w:p>
    <w:p w14:paraId="27C4E575" w14:textId="2DD9BF48" w:rsidR="00D41CC6" w:rsidRPr="00FC5D28" w:rsidRDefault="000775B5" w:rsidP="00F36CD3">
      <w:pPr>
        <w:pStyle w:val="Corpsdetexte"/>
        <w:spacing w:before="0" w:after="0"/>
        <w:rPr>
          <w:rFonts w:ascii="Arial" w:hAnsi="Arial"/>
          <w:b/>
          <w:kern w:val="28"/>
          <w:szCs w:val="22"/>
        </w:rPr>
      </w:pPr>
      <w:r>
        <w:rPr>
          <w:rFonts w:ascii="Arial" w:hAnsi="Arial"/>
          <w:b/>
          <w:kern w:val="28"/>
          <w:szCs w:val="22"/>
        </w:rPr>
        <w:t>Five brand</w:t>
      </w:r>
      <w:r w:rsidR="001F7080">
        <w:rPr>
          <w:rFonts w:ascii="Arial" w:hAnsi="Arial"/>
          <w:b/>
          <w:kern w:val="28"/>
          <w:szCs w:val="22"/>
        </w:rPr>
        <w:t>-</w:t>
      </w:r>
      <w:r>
        <w:rPr>
          <w:rFonts w:ascii="Arial" w:hAnsi="Arial"/>
          <w:b/>
          <w:kern w:val="28"/>
          <w:szCs w:val="22"/>
        </w:rPr>
        <w:t>new tires purposely built for MPT machines</w:t>
      </w:r>
    </w:p>
    <w:p w14:paraId="2705E8D4" w14:textId="212E1882" w:rsidR="00C66D4A" w:rsidRPr="00C66D4A" w:rsidRDefault="005C63F5" w:rsidP="00C66D4A">
      <w:pPr>
        <w:pStyle w:val="Corpsdetexte"/>
        <w:numPr>
          <w:ilvl w:val="0"/>
          <w:numId w:val="7"/>
        </w:numPr>
        <w:spacing w:before="0" w:after="0"/>
        <w:rPr>
          <w:rFonts w:ascii="Arial" w:hAnsi="Arial"/>
          <w:szCs w:val="22"/>
        </w:rPr>
      </w:pPr>
      <w:proofErr w:type="spellStart"/>
      <w:r w:rsidRPr="00CA47ED">
        <w:rPr>
          <w:rFonts w:ascii="Arial" w:hAnsi="Arial"/>
          <w:szCs w:val="22"/>
        </w:rPr>
        <w:t>Camso</w:t>
      </w:r>
      <w:proofErr w:type="spellEnd"/>
      <w:r w:rsidRPr="00CA47ED">
        <w:rPr>
          <w:rFonts w:ascii="Arial" w:hAnsi="Arial"/>
          <w:szCs w:val="22"/>
        </w:rPr>
        <w:t xml:space="preserve"> </w:t>
      </w:r>
      <w:r w:rsidR="00C66D4A" w:rsidRPr="00CA47ED">
        <w:rPr>
          <w:rFonts w:ascii="Arial" w:hAnsi="Arial"/>
          <w:szCs w:val="22"/>
        </w:rPr>
        <w:t>MPT 753</w:t>
      </w:r>
      <w:r w:rsidR="00C66D4A" w:rsidRPr="00C66D4A">
        <w:rPr>
          <w:rFonts w:ascii="Arial" w:hAnsi="Arial"/>
          <w:szCs w:val="22"/>
        </w:rPr>
        <w:t xml:space="preserve">: </w:t>
      </w:r>
      <w:r w:rsidR="0093599A">
        <w:rPr>
          <w:rFonts w:ascii="Arial" w:hAnsi="Arial"/>
          <w:szCs w:val="22"/>
        </w:rPr>
        <w:t>B</w:t>
      </w:r>
      <w:r w:rsidR="00C66D4A" w:rsidRPr="00C66D4A">
        <w:rPr>
          <w:rFonts w:ascii="Arial" w:hAnsi="Arial"/>
          <w:szCs w:val="22"/>
        </w:rPr>
        <w:t xml:space="preserve">uilt with </w:t>
      </w:r>
      <w:r w:rsidR="00B86AF8">
        <w:rPr>
          <w:rFonts w:ascii="Arial" w:hAnsi="Arial"/>
          <w:szCs w:val="22"/>
        </w:rPr>
        <w:t xml:space="preserve">a </w:t>
      </w:r>
      <w:r w:rsidR="00E67B15">
        <w:rPr>
          <w:rFonts w:ascii="Arial" w:hAnsi="Arial"/>
          <w:szCs w:val="22"/>
        </w:rPr>
        <w:t>unique</w:t>
      </w:r>
      <w:r w:rsidR="00C66D4A" w:rsidRPr="00C66D4A">
        <w:rPr>
          <w:rFonts w:ascii="Arial" w:hAnsi="Arial"/>
          <w:szCs w:val="22"/>
        </w:rPr>
        <w:t xml:space="preserve"> </w:t>
      </w:r>
      <w:r w:rsidR="00451B34">
        <w:rPr>
          <w:rFonts w:ascii="Arial" w:hAnsi="Arial"/>
          <w:szCs w:val="22"/>
        </w:rPr>
        <w:t>non-directional tread pattern</w:t>
      </w:r>
      <w:r w:rsidR="00B86AF8">
        <w:rPr>
          <w:rFonts w:ascii="Arial" w:hAnsi="Arial"/>
          <w:szCs w:val="22"/>
        </w:rPr>
        <w:t xml:space="preserve"> to deliver </w:t>
      </w:r>
      <w:r w:rsidR="00DB2200">
        <w:rPr>
          <w:rFonts w:ascii="Arial" w:hAnsi="Arial"/>
          <w:szCs w:val="22"/>
        </w:rPr>
        <w:t>maximum</w:t>
      </w:r>
      <w:r w:rsidR="00C66D4A" w:rsidRPr="00C66D4A">
        <w:rPr>
          <w:rFonts w:ascii="Arial" w:hAnsi="Arial"/>
          <w:szCs w:val="22"/>
        </w:rPr>
        <w:t xml:space="preserve"> </w:t>
      </w:r>
      <w:r w:rsidR="004C12B1">
        <w:rPr>
          <w:rFonts w:ascii="Arial" w:hAnsi="Arial"/>
          <w:szCs w:val="22"/>
        </w:rPr>
        <w:t xml:space="preserve">overall </w:t>
      </w:r>
      <w:r w:rsidR="00C66D4A" w:rsidRPr="00C66D4A">
        <w:rPr>
          <w:rFonts w:ascii="Arial" w:hAnsi="Arial"/>
          <w:szCs w:val="22"/>
        </w:rPr>
        <w:t xml:space="preserve">durability and versatility for multi-use applications on mixed and hard surfaces. </w:t>
      </w:r>
      <w:r w:rsidR="004C12B1">
        <w:rPr>
          <w:rFonts w:ascii="Arial" w:hAnsi="Arial"/>
          <w:szCs w:val="22"/>
        </w:rPr>
        <w:t xml:space="preserve">Benchmarked against </w:t>
      </w:r>
      <w:r w:rsidR="00580ED3">
        <w:rPr>
          <w:rFonts w:ascii="Arial" w:hAnsi="Arial"/>
          <w:szCs w:val="22"/>
        </w:rPr>
        <w:t xml:space="preserve">former </w:t>
      </w:r>
      <w:proofErr w:type="spellStart"/>
      <w:r w:rsidR="004C12B1">
        <w:rPr>
          <w:rFonts w:ascii="Arial" w:hAnsi="Arial"/>
          <w:szCs w:val="22"/>
        </w:rPr>
        <w:t>Solideal</w:t>
      </w:r>
      <w:proofErr w:type="spellEnd"/>
      <w:r w:rsidR="004C12B1">
        <w:rPr>
          <w:rFonts w:ascii="Arial" w:hAnsi="Arial"/>
          <w:szCs w:val="22"/>
        </w:rPr>
        <w:t xml:space="preserve"> 4L I3, the MPT 753 shows</w:t>
      </w:r>
      <w:r w:rsidR="00C66D4A" w:rsidRPr="00C66D4A">
        <w:rPr>
          <w:rFonts w:ascii="Arial" w:hAnsi="Arial"/>
          <w:szCs w:val="22"/>
        </w:rPr>
        <w:t xml:space="preserve"> 29</w:t>
      </w:r>
      <w:r w:rsidR="001F7080">
        <w:rPr>
          <w:rFonts w:ascii="Arial" w:hAnsi="Arial"/>
          <w:szCs w:val="22"/>
        </w:rPr>
        <w:t>-</w:t>
      </w:r>
      <w:r w:rsidR="00B86AF8">
        <w:rPr>
          <w:rFonts w:ascii="Arial" w:hAnsi="Arial"/>
          <w:szCs w:val="22"/>
        </w:rPr>
        <w:t>percen</w:t>
      </w:r>
      <w:r w:rsidR="00B86AF8" w:rsidRPr="003D051C">
        <w:rPr>
          <w:rFonts w:ascii="Arial" w:hAnsi="Arial"/>
          <w:szCs w:val="22"/>
        </w:rPr>
        <w:t>t</w:t>
      </w:r>
      <w:r w:rsidR="00C66D4A" w:rsidRPr="003D051C">
        <w:rPr>
          <w:rFonts w:ascii="Arial" w:hAnsi="Arial"/>
          <w:szCs w:val="22"/>
        </w:rPr>
        <w:t xml:space="preserve"> </w:t>
      </w:r>
      <w:r w:rsidR="004C12B1" w:rsidRPr="003D051C">
        <w:rPr>
          <w:rFonts w:ascii="Arial" w:hAnsi="Arial"/>
          <w:szCs w:val="22"/>
        </w:rPr>
        <w:t>l</w:t>
      </w:r>
      <w:r w:rsidR="004C12B1">
        <w:rPr>
          <w:rFonts w:ascii="Arial" w:hAnsi="Arial"/>
          <w:szCs w:val="22"/>
        </w:rPr>
        <w:t>onger</w:t>
      </w:r>
      <w:r w:rsidR="004C12B1" w:rsidRPr="00C66D4A">
        <w:rPr>
          <w:rFonts w:ascii="Arial" w:hAnsi="Arial"/>
          <w:szCs w:val="22"/>
        </w:rPr>
        <w:t xml:space="preserve"> </w:t>
      </w:r>
      <w:r w:rsidR="00C66D4A" w:rsidRPr="00C66D4A">
        <w:rPr>
          <w:rFonts w:ascii="Arial" w:hAnsi="Arial"/>
          <w:szCs w:val="22"/>
        </w:rPr>
        <w:t>tire life,</w:t>
      </w:r>
      <w:r w:rsidR="00C66D4A" w:rsidRPr="00580ED3">
        <w:rPr>
          <w:rFonts w:ascii="Arial" w:hAnsi="Arial"/>
          <w:szCs w:val="22"/>
        </w:rPr>
        <w:t xml:space="preserve"> 15</w:t>
      </w:r>
      <w:r w:rsidR="001F7080">
        <w:rPr>
          <w:rFonts w:ascii="Arial" w:hAnsi="Arial"/>
          <w:szCs w:val="22"/>
        </w:rPr>
        <w:t>-</w:t>
      </w:r>
      <w:r w:rsidR="00B86AF8" w:rsidRPr="00580ED3">
        <w:rPr>
          <w:rFonts w:ascii="Arial" w:hAnsi="Arial"/>
          <w:szCs w:val="22"/>
        </w:rPr>
        <w:t>percent</w:t>
      </w:r>
      <w:r w:rsidR="00C66D4A" w:rsidRPr="00580ED3">
        <w:rPr>
          <w:rFonts w:ascii="Arial" w:hAnsi="Arial"/>
          <w:szCs w:val="22"/>
        </w:rPr>
        <w:t xml:space="preserve"> better cleanout and forward traction, plus </w:t>
      </w:r>
      <w:r w:rsidR="00B86AF8" w:rsidRPr="00580ED3">
        <w:rPr>
          <w:rFonts w:ascii="Arial" w:hAnsi="Arial"/>
          <w:szCs w:val="22"/>
        </w:rPr>
        <w:t xml:space="preserve">a </w:t>
      </w:r>
      <w:r w:rsidR="00C66D4A" w:rsidRPr="00C66D4A">
        <w:rPr>
          <w:rFonts w:ascii="Arial" w:hAnsi="Arial"/>
          <w:szCs w:val="22"/>
        </w:rPr>
        <w:t>15</w:t>
      </w:r>
      <w:r w:rsidR="001F7080" w:rsidRPr="003D051C">
        <w:rPr>
          <w:rFonts w:ascii="Arial" w:hAnsi="Arial"/>
          <w:szCs w:val="22"/>
        </w:rPr>
        <w:t>-</w:t>
      </w:r>
      <w:r w:rsidR="00B86AF8">
        <w:rPr>
          <w:rFonts w:ascii="Arial" w:hAnsi="Arial"/>
          <w:szCs w:val="22"/>
        </w:rPr>
        <w:t>percent</w:t>
      </w:r>
      <w:r w:rsidR="00C66D4A" w:rsidRPr="00C66D4A">
        <w:rPr>
          <w:rFonts w:ascii="Arial" w:hAnsi="Arial"/>
          <w:szCs w:val="22"/>
        </w:rPr>
        <w:t xml:space="preserve"> improved sidewall and tread </w:t>
      </w:r>
      <w:r w:rsidR="00C66D4A" w:rsidRPr="00B937B5">
        <w:rPr>
          <w:rFonts w:ascii="Arial" w:hAnsi="Arial"/>
          <w:szCs w:val="22"/>
        </w:rPr>
        <w:t xml:space="preserve">impact resistance. </w:t>
      </w:r>
      <w:r w:rsidR="00C66D4A" w:rsidRPr="00C66D4A">
        <w:rPr>
          <w:rFonts w:ascii="Arial" w:hAnsi="Arial"/>
          <w:szCs w:val="22"/>
        </w:rPr>
        <w:t xml:space="preserve"> </w:t>
      </w:r>
    </w:p>
    <w:p w14:paraId="3088DF54" w14:textId="2B625C20" w:rsidR="00C66D4A" w:rsidRPr="00C66D4A" w:rsidRDefault="005C63F5" w:rsidP="00C66D4A">
      <w:pPr>
        <w:pStyle w:val="Corpsdetexte"/>
        <w:numPr>
          <w:ilvl w:val="0"/>
          <w:numId w:val="7"/>
        </w:numPr>
        <w:spacing w:before="0" w:after="0"/>
        <w:rPr>
          <w:rFonts w:ascii="Arial" w:hAnsi="Arial"/>
          <w:szCs w:val="22"/>
        </w:rPr>
      </w:pPr>
      <w:proofErr w:type="spellStart"/>
      <w:r>
        <w:rPr>
          <w:rFonts w:ascii="Arial" w:hAnsi="Arial"/>
          <w:szCs w:val="22"/>
        </w:rPr>
        <w:t>Camso</w:t>
      </w:r>
      <w:proofErr w:type="spellEnd"/>
      <w:r>
        <w:rPr>
          <w:rFonts w:ascii="Arial" w:hAnsi="Arial"/>
          <w:szCs w:val="22"/>
        </w:rPr>
        <w:t xml:space="preserve"> </w:t>
      </w:r>
      <w:r w:rsidR="00C66D4A" w:rsidRPr="00C66D4A">
        <w:rPr>
          <w:rFonts w:ascii="Arial" w:hAnsi="Arial"/>
          <w:szCs w:val="22"/>
        </w:rPr>
        <w:t xml:space="preserve">MPT 793S: </w:t>
      </w:r>
      <w:r w:rsidR="00E67B15">
        <w:rPr>
          <w:rFonts w:ascii="Arial" w:hAnsi="Arial"/>
          <w:szCs w:val="22"/>
        </w:rPr>
        <w:t>This</w:t>
      </w:r>
      <w:r w:rsidR="00B86AF8">
        <w:rPr>
          <w:rFonts w:ascii="Arial" w:hAnsi="Arial"/>
          <w:szCs w:val="22"/>
        </w:rPr>
        <w:t xml:space="preserve"> tire is the</w:t>
      </w:r>
      <w:r w:rsidR="00C66D4A" w:rsidRPr="00C66D4A">
        <w:rPr>
          <w:rFonts w:ascii="Arial" w:hAnsi="Arial"/>
          <w:szCs w:val="22"/>
        </w:rPr>
        <w:t xml:space="preserve"> first and only flat-free solution </w:t>
      </w:r>
      <w:r w:rsidR="009B7A2E">
        <w:rPr>
          <w:rFonts w:ascii="Arial" w:hAnsi="Arial"/>
          <w:szCs w:val="22"/>
        </w:rPr>
        <w:t xml:space="preserve">purpose-built </w:t>
      </w:r>
      <w:r w:rsidR="00C66D4A" w:rsidRPr="00C66D4A">
        <w:rPr>
          <w:rFonts w:ascii="Arial" w:hAnsi="Arial"/>
          <w:szCs w:val="22"/>
        </w:rPr>
        <w:t>for multi</w:t>
      </w:r>
      <w:r w:rsidR="001F7080">
        <w:rPr>
          <w:rFonts w:ascii="Arial" w:hAnsi="Arial"/>
          <w:szCs w:val="22"/>
        </w:rPr>
        <w:noBreakHyphen/>
      </w:r>
      <w:r w:rsidR="00C66D4A" w:rsidRPr="00C66D4A">
        <w:rPr>
          <w:rFonts w:ascii="Arial" w:hAnsi="Arial"/>
          <w:szCs w:val="22"/>
        </w:rPr>
        <w:t xml:space="preserve">purpose machines to maximize uptime in severe conditions. </w:t>
      </w:r>
      <w:r w:rsidR="00DB2200">
        <w:rPr>
          <w:rFonts w:ascii="Arial" w:hAnsi="Arial"/>
          <w:szCs w:val="22"/>
        </w:rPr>
        <w:t>I</w:t>
      </w:r>
      <w:r w:rsidR="00DB2200" w:rsidRPr="00C66D4A">
        <w:rPr>
          <w:rFonts w:ascii="Arial" w:hAnsi="Arial"/>
          <w:szCs w:val="22"/>
        </w:rPr>
        <w:t>ts triangular aperture design</w:t>
      </w:r>
      <w:r w:rsidR="00DB2200">
        <w:rPr>
          <w:rFonts w:ascii="Arial" w:hAnsi="Arial"/>
          <w:szCs w:val="22"/>
        </w:rPr>
        <w:t xml:space="preserve"> provides</w:t>
      </w:r>
      <w:r w:rsidR="00C66D4A" w:rsidRPr="00C66D4A">
        <w:rPr>
          <w:rFonts w:ascii="Arial" w:hAnsi="Arial"/>
          <w:szCs w:val="22"/>
        </w:rPr>
        <w:t xml:space="preserve"> excellent stability and ride quality.</w:t>
      </w:r>
    </w:p>
    <w:p w14:paraId="4154AFC7" w14:textId="55086E10" w:rsidR="00C66D4A" w:rsidRPr="00C66D4A" w:rsidRDefault="005C63F5" w:rsidP="00D16B56">
      <w:pPr>
        <w:pStyle w:val="Corpsdetexte"/>
        <w:numPr>
          <w:ilvl w:val="0"/>
          <w:numId w:val="7"/>
        </w:numPr>
        <w:spacing w:before="0" w:after="0"/>
        <w:rPr>
          <w:rFonts w:ascii="Arial" w:hAnsi="Arial"/>
          <w:szCs w:val="22"/>
        </w:rPr>
      </w:pPr>
      <w:proofErr w:type="spellStart"/>
      <w:r>
        <w:rPr>
          <w:rFonts w:ascii="Arial" w:hAnsi="Arial"/>
          <w:szCs w:val="22"/>
        </w:rPr>
        <w:lastRenderedPageBreak/>
        <w:t>Camso</w:t>
      </w:r>
      <w:proofErr w:type="spellEnd"/>
      <w:r>
        <w:rPr>
          <w:rFonts w:ascii="Arial" w:hAnsi="Arial"/>
          <w:szCs w:val="22"/>
        </w:rPr>
        <w:t xml:space="preserve"> </w:t>
      </w:r>
      <w:r w:rsidR="00C66D4A" w:rsidRPr="00C66D4A">
        <w:rPr>
          <w:rFonts w:ascii="Arial" w:hAnsi="Arial"/>
          <w:szCs w:val="22"/>
        </w:rPr>
        <w:t>MPT 553R: Designed for residential construction and paving applications</w:t>
      </w:r>
      <w:r w:rsidR="00B86AF8">
        <w:rPr>
          <w:rFonts w:ascii="Arial" w:hAnsi="Arial"/>
          <w:szCs w:val="22"/>
        </w:rPr>
        <w:t>,</w:t>
      </w:r>
      <w:r w:rsidR="00E67B15">
        <w:rPr>
          <w:rFonts w:ascii="Arial" w:hAnsi="Arial"/>
          <w:szCs w:val="22"/>
        </w:rPr>
        <w:t xml:space="preserve"> this </w:t>
      </w:r>
      <w:r w:rsidR="009B7A2E" w:rsidRPr="00C66D4A">
        <w:rPr>
          <w:rFonts w:ascii="Arial" w:hAnsi="Arial"/>
          <w:szCs w:val="22"/>
        </w:rPr>
        <w:t xml:space="preserve">radial </w:t>
      </w:r>
      <w:r w:rsidR="00B86AF8">
        <w:rPr>
          <w:rFonts w:ascii="Arial" w:hAnsi="Arial"/>
          <w:szCs w:val="22"/>
        </w:rPr>
        <w:t xml:space="preserve">tire </w:t>
      </w:r>
      <w:r w:rsidR="00C66D4A" w:rsidRPr="00C66D4A">
        <w:rPr>
          <w:rFonts w:ascii="Arial" w:hAnsi="Arial"/>
          <w:szCs w:val="22"/>
        </w:rPr>
        <w:t xml:space="preserve">has a non-directional </w:t>
      </w:r>
      <w:proofErr w:type="spellStart"/>
      <w:r w:rsidR="00C66D4A" w:rsidRPr="00C66D4A">
        <w:rPr>
          <w:rFonts w:ascii="Arial" w:hAnsi="Arial"/>
          <w:szCs w:val="22"/>
        </w:rPr>
        <w:t>centr</w:t>
      </w:r>
      <w:r w:rsidR="001F7080">
        <w:rPr>
          <w:rFonts w:ascii="Arial" w:hAnsi="Arial"/>
          <w:szCs w:val="22"/>
        </w:rPr>
        <w:t>e</w:t>
      </w:r>
      <w:proofErr w:type="spellEnd"/>
      <w:r w:rsidR="00C66D4A" w:rsidRPr="00C66D4A">
        <w:rPr>
          <w:rFonts w:ascii="Arial" w:hAnsi="Arial"/>
          <w:szCs w:val="22"/>
        </w:rPr>
        <w:t xml:space="preserve">-block tread pattern </w:t>
      </w:r>
      <w:r w:rsidR="00B86AF8">
        <w:rPr>
          <w:rFonts w:ascii="Arial" w:hAnsi="Arial"/>
          <w:szCs w:val="22"/>
        </w:rPr>
        <w:t>to provide</w:t>
      </w:r>
      <w:r w:rsidR="00C66D4A" w:rsidRPr="00C66D4A">
        <w:rPr>
          <w:rFonts w:ascii="Arial" w:hAnsi="Arial"/>
          <w:szCs w:val="22"/>
        </w:rPr>
        <w:t xml:space="preserve"> superior road comfort and performance. </w:t>
      </w:r>
    </w:p>
    <w:p w14:paraId="68E83145" w14:textId="3F734862" w:rsidR="00C66D4A" w:rsidRPr="00C66D4A" w:rsidRDefault="005C63F5" w:rsidP="00C66D4A">
      <w:pPr>
        <w:pStyle w:val="Corpsdetexte"/>
        <w:numPr>
          <w:ilvl w:val="0"/>
          <w:numId w:val="8"/>
        </w:numPr>
        <w:spacing w:before="0" w:after="0"/>
        <w:rPr>
          <w:rFonts w:ascii="Arial" w:hAnsi="Arial"/>
          <w:szCs w:val="22"/>
        </w:rPr>
      </w:pPr>
      <w:proofErr w:type="spellStart"/>
      <w:r>
        <w:rPr>
          <w:rFonts w:ascii="Arial" w:hAnsi="Arial"/>
          <w:szCs w:val="22"/>
        </w:rPr>
        <w:t>Camso</w:t>
      </w:r>
      <w:proofErr w:type="spellEnd"/>
      <w:r>
        <w:rPr>
          <w:rFonts w:ascii="Arial" w:hAnsi="Arial"/>
          <w:szCs w:val="22"/>
        </w:rPr>
        <w:t xml:space="preserve"> </w:t>
      </w:r>
      <w:r w:rsidR="00C66D4A" w:rsidRPr="00C66D4A">
        <w:rPr>
          <w:rFonts w:ascii="Arial" w:hAnsi="Arial"/>
          <w:szCs w:val="22"/>
        </w:rPr>
        <w:t xml:space="preserve">MPT 532R: Built with </w:t>
      </w:r>
      <w:r w:rsidR="001F7080">
        <w:rPr>
          <w:rFonts w:ascii="Arial" w:hAnsi="Arial"/>
          <w:szCs w:val="22"/>
        </w:rPr>
        <w:t xml:space="preserve">an </w:t>
      </w:r>
      <w:r w:rsidR="00C66D4A" w:rsidRPr="00C66D4A">
        <w:rPr>
          <w:rFonts w:ascii="Arial" w:hAnsi="Arial"/>
          <w:szCs w:val="22"/>
        </w:rPr>
        <w:t>R-4 agro-industrial tread pattern and radial construction</w:t>
      </w:r>
      <w:r w:rsidR="00B86AF8">
        <w:rPr>
          <w:rFonts w:ascii="Arial" w:hAnsi="Arial"/>
          <w:szCs w:val="22"/>
        </w:rPr>
        <w:t>,</w:t>
      </w:r>
      <w:r w:rsidR="00C66D4A" w:rsidRPr="00C66D4A">
        <w:rPr>
          <w:rFonts w:ascii="Arial" w:hAnsi="Arial"/>
          <w:szCs w:val="22"/>
        </w:rPr>
        <w:t xml:space="preserve"> the </w:t>
      </w:r>
      <w:proofErr w:type="spellStart"/>
      <w:r w:rsidR="00B86AF8">
        <w:rPr>
          <w:rFonts w:ascii="Arial" w:hAnsi="Arial"/>
          <w:szCs w:val="22"/>
        </w:rPr>
        <w:t>Camso</w:t>
      </w:r>
      <w:proofErr w:type="spellEnd"/>
      <w:r w:rsidR="00B86AF8">
        <w:rPr>
          <w:rFonts w:ascii="Arial" w:hAnsi="Arial"/>
          <w:szCs w:val="22"/>
        </w:rPr>
        <w:t xml:space="preserve"> </w:t>
      </w:r>
      <w:r w:rsidR="00C66D4A" w:rsidRPr="00C66D4A">
        <w:rPr>
          <w:rFonts w:ascii="Arial" w:hAnsi="Arial"/>
          <w:szCs w:val="22"/>
        </w:rPr>
        <w:t xml:space="preserve">MPT 532R </w:t>
      </w:r>
      <w:r w:rsidR="00B86AF8">
        <w:rPr>
          <w:rFonts w:ascii="Arial" w:hAnsi="Arial"/>
          <w:szCs w:val="22"/>
        </w:rPr>
        <w:t>tire</w:t>
      </w:r>
      <w:r w:rsidR="00C66D4A" w:rsidRPr="00C66D4A">
        <w:rPr>
          <w:rFonts w:ascii="Arial" w:hAnsi="Arial"/>
          <w:szCs w:val="22"/>
        </w:rPr>
        <w:t xml:space="preserve"> is ideal for maximizing soft</w:t>
      </w:r>
      <w:r w:rsidR="001F7080">
        <w:rPr>
          <w:rFonts w:ascii="Arial" w:hAnsi="Arial"/>
          <w:szCs w:val="22"/>
        </w:rPr>
        <w:t>-</w:t>
      </w:r>
      <w:r w:rsidR="00C66D4A" w:rsidRPr="00C66D4A">
        <w:rPr>
          <w:rFonts w:ascii="Arial" w:hAnsi="Arial"/>
          <w:szCs w:val="22"/>
        </w:rPr>
        <w:t xml:space="preserve">surface traction while reducing flats from tread impact. </w:t>
      </w:r>
    </w:p>
    <w:p w14:paraId="2EB704F3" w14:textId="314260A9" w:rsidR="00C66D4A" w:rsidRDefault="005C63F5" w:rsidP="00C66D4A">
      <w:pPr>
        <w:pStyle w:val="Corpsdetexte"/>
        <w:numPr>
          <w:ilvl w:val="0"/>
          <w:numId w:val="8"/>
        </w:numPr>
        <w:spacing w:before="0" w:after="0"/>
        <w:rPr>
          <w:rFonts w:ascii="Arial" w:hAnsi="Arial"/>
          <w:szCs w:val="22"/>
        </w:rPr>
      </w:pPr>
      <w:proofErr w:type="spellStart"/>
      <w:r>
        <w:rPr>
          <w:rFonts w:ascii="Arial" w:hAnsi="Arial"/>
          <w:szCs w:val="22"/>
        </w:rPr>
        <w:t>Camso</w:t>
      </w:r>
      <w:proofErr w:type="spellEnd"/>
      <w:r>
        <w:rPr>
          <w:rFonts w:ascii="Arial" w:hAnsi="Arial"/>
          <w:szCs w:val="22"/>
        </w:rPr>
        <w:t xml:space="preserve"> </w:t>
      </w:r>
      <w:r w:rsidR="00C66D4A" w:rsidRPr="00C66D4A">
        <w:rPr>
          <w:rFonts w:ascii="Arial" w:hAnsi="Arial"/>
          <w:szCs w:val="22"/>
        </w:rPr>
        <w:t>MPT 552: Engineered for soft</w:t>
      </w:r>
      <w:r w:rsidR="001F7080">
        <w:rPr>
          <w:rFonts w:ascii="Arial" w:hAnsi="Arial"/>
          <w:szCs w:val="22"/>
        </w:rPr>
        <w:t>-</w:t>
      </w:r>
      <w:r w:rsidR="00C66D4A" w:rsidRPr="00C66D4A">
        <w:rPr>
          <w:rFonts w:ascii="Arial" w:hAnsi="Arial"/>
          <w:szCs w:val="22"/>
        </w:rPr>
        <w:t xml:space="preserve">surface conditions, </w:t>
      </w:r>
      <w:r w:rsidR="0093599A">
        <w:rPr>
          <w:rFonts w:ascii="Arial" w:hAnsi="Arial"/>
          <w:szCs w:val="22"/>
        </w:rPr>
        <w:t>this</w:t>
      </w:r>
      <w:r w:rsidR="00C66D4A" w:rsidRPr="00C66D4A">
        <w:rPr>
          <w:rFonts w:ascii="Arial" w:hAnsi="Arial"/>
          <w:szCs w:val="22"/>
        </w:rPr>
        <w:t xml:space="preserve"> </w:t>
      </w:r>
      <w:r w:rsidR="00B86AF8">
        <w:rPr>
          <w:rFonts w:ascii="Arial" w:hAnsi="Arial"/>
          <w:szCs w:val="22"/>
        </w:rPr>
        <w:t xml:space="preserve">tire </w:t>
      </w:r>
      <w:r w:rsidR="00C66D4A" w:rsidRPr="00C66D4A">
        <w:rPr>
          <w:rFonts w:ascii="Arial" w:hAnsi="Arial"/>
          <w:szCs w:val="22"/>
        </w:rPr>
        <w:t xml:space="preserve">is the perfect combination of traction and durability. </w:t>
      </w:r>
      <w:r w:rsidR="00B86AF8">
        <w:rPr>
          <w:rFonts w:ascii="Arial" w:hAnsi="Arial"/>
          <w:szCs w:val="22"/>
        </w:rPr>
        <w:t>It is designed to deliver</w:t>
      </w:r>
      <w:r w:rsidR="00C66D4A" w:rsidRPr="00C66D4A">
        <w:rPr>
          <w:rFonts w:ascii="Arial" w:hAnsi="Arial"/>
          <w:szCs w:val="22"/>
        </w:rPr>
        <w:t xml:space="preserve"> the lowest operating cost for general</w:t>
      </w:r>
      <w:r w:rsidR="001F7080">
        <w:rPr>
          <w:rFonts w:ascii="Arial" w:hAnsi="Arial"/>
          <w:szCs w:val="22"/>
        </w:rPr>
        <w:t>-</w:t>
      </w:r>
      <w:r w:rsidR="00C66D4A" w:rsidRPr="00C66D4A">
        <w:rPr>
          <w:rFonts w:ascii="Arial" w:hAnsi="Arial"/>
          <w:szCs w:val="22"/>
        </w:rPr>
        <w:t xml:space="preserve">duty jobs. </w:t>
      </w:r>
    </w:p>
    <w:p w14:paraId="1E499BB5" w14:textId="77777777" w:rsidR="00AA205C" w:rsidRDefault="00AA205C" w:rsidP="00CD0958">
      <w:pPr>
        <w:pStyle w:val="Corpsdetexte"/>
        <w:spacing w:before="0" w:after="0"/>
        <w:rPr>
          <w:rFonts w:ascii="Arial" w:hAnsi="Arial"/>
          <w:szCs w:val="22"/>
        </w:rPr>
      </w:pPr>
    </w:p>
    <w:p w14:paraId="06C31AF7" w14:textId="77777777" w:rsidR="003F4F61" w:rsidRDefault="003F4F61" w:rsidP="005D0470">
      <w:pPr>
        <w:pStyle w:val="Corpsdetexte"/>
        <w:spacing w:before="0" w:after="0"/>
        <w:rPr>
          <w:rFonts w:ascii="Arial" w:hAnsi="Arial"/>
          <w:b/>
          <w:szCs w:val="22"/>
        </w:rPr>
      </w:pPr>
      <w:r w:rsidRPr="003F4F61">
        <w:rPr>
          <w:rFonts w:ascii="Arial" w:hAnsi="Arial"/>
          <w:b/>
          <w:szCs w:val="22"/>
        </w:rPr>
        <w:t>Expanded range of radial tires for specific construction applications</w:t>
      </w:r>
    </w:p>
    <w:p w14:paraId="1D5F000A" w14:textId="77777777" w:rsidR="003F4F61" w:rsidRDefault="003F4F61" w:rsidP="005D0470">
      <w:pPr>
        <w:pStyle w:val="Corpsdetexte"/>
        <w:spacing w:before="0" w:after="0"/>
        <w:rPr>
          <w:rFonts w:ascii="Arial" w:hAnsi="Arial"/>
          <w:b/>
          <w:szCs w:val="22"/>
        </w:rPr>
      </w:pPr>
    </w:p>
    <w:p w14:paraId="4E3760EE" w14:textId="48CA9B38" w:rsidR="005D0470" w:rsidRPr="008F54D2" w:rsidRDefault="000E61EC" w:rsidP="008F54D2">
      <w:pPr>
        <w:pStyle w:val="Corpsdetexte"/>
        <w:rPr>
          <w:rFonts w:ascii="Arial" w:hAnsi="Arial"/>
          <w:kern w:val="28"/>
          <w:szCs w:val="22"/>
        </w:rPr>
      </w:pPr>
      <w:proofErr w:type="spellStart"/>
      <w:r>
        <w:rPr>
          <w:rFonts w:ascii="Arial" w:hAnsi="Arial"/>
          <w:szCs w:val="22"/>
        </w:rPr>
        <w:t>Camso</w:t>
      </w:r>
      <w:proofErr w:type="spellEnd"/>
      <w:r>
        <w:rPr>
          <w:rFonts w:ascii="Arial" w:hAnsi="Arial"/>
          <w:szCs w:val="22"/>
        </w:rPr>
        <w:t xml:space="preserve"> </w:t>
      </w:r>
      <w:r w:rsidR="0047228B">
        <w:rPr>
          <w:rFonts w:ascii="Arial" w:hAnsi="Arial"/>
          <w:szCs w:val="22"/>
        </w:rPr>
        <w:t xml:space="preserve">also </w:t>
      </w:r>
      <w:r w:rsidR="00A41153">
        <w:rPr>
          <w:rFonts w:ascii="Arial" w:hAnsi="Arial"/>
          <w:kern w:val="28"/>
          <w:szCs w:val="22"/>
        </w:rPr>
        <w:t>expands</w:t>
      </w:r>
      <w:r w:rsidR="00AC1596" w:rsidRPr="00190F08">
        <w:rPr>
          <w:rFonts w:ascii="Arial" w:hAnsi="Arial"/>
          <w:kern w:val="28"/>
          <w:szCs w:val="22"/>
        </w:rPr>
        <w:t xml:space="preserve"> </w:t>
      </w:r>
      <w:r w:rsidR="00343DC4">
        <w:rPr>
          <w:rFonts w:ascii="Arial" w:hAnsi="Arial"/>
          <w:kern w:val="28"/>
          <w:szCs w:val="22"/>
        </w:rPr>
        <w:t>its</w:t>
      </w:r>
      <w:r w:rsidR="00AC1596" w:rsidRPr="00190F08">
        <w:rPr>
          <w:rFonts w:ascii="Arial" w:hAnsi="Arial"/>
          <w:kern w:val="28"/>
          <w:szCs w:val="22"/>
        </w:rPr>
        <w:t xml:space="preserve"> </w:t>
      </w:r>
      <w:r w:rsidR="000775B5">
        <w:rPr>
          <w:rFonts w:ascii="Arial" w:hAnsi="Arial"/>
          <w:kern w:val="28"/>
          <w:szCs w:val="22"/>
        </w:rPr>
        <w:t xml:space="preserve">construction </w:t>
      </w:r>
      <w:r w:rsidR="00AC1596" w:rsidRPr="00190F08">
        <w:rPr>
          <w:rFonts w:ascii="Arial" w:hAnsi="Arial"/>
          <w:kern w:val="28"/>
          <w:szCs w:val="22"/>
        </w:rPr>
        <w:t>product offering with new radial tire sizes</w:t>
      </w:r>
      <w:r w:rsidR="00AC1596">
        <w:rPr>
          <w:rFonts w:ascii="Arial" w:hAnsi="Arial"/>
          <w:kern w:val="28"/>
          <w:szCs w:val="22"/>
        </w:rPr>
        <w:t xml:space="preserve"> </w:t>
      </w:r>
      <w:r w:rsidR="00343DC4">
        <w:rPr>
          <w:rFonts w:ascii="Arial" w:hAnsi="Arial"/>
          <w:kern w:val="28"/>
          <w:szCs w:val="22"/>
        </w:rPr>
        <w:t xml:space="preserve">that </w:t>
      </w:r>
      <w:r w:rsidR="001F7080">
        <w:rPr>
          <w:rFonts w:ascii="Arial" w:hAnsi="Arial"/>
          <w:kern w:val="28"/>
          <w:szCs w:val="22"/>
        </w:rPr>
        <w:t>meet</w:t>
      </w:r>
      <w:r w:rsidR="00343DC4">
        <w:rPr>
          <w:rFonts w:ascii="Arial" w:hAnsi="Arial"/>
          <w:kern w:val="28"/>
          <w:szCs w:val="22"/>
        </w:rPr>
        <w:t xml:space="preserve"> customer demand and </w:t>
      </w:r>
      <w:r w:rsidR="008F54D2">
        <w:rPr>
          <w:rFonts w:ascii="Arial" w:hAnsi="Arial"/>
          <w:kern w:val="28"/>
          <w:szCs w:val="22"/>
        </w:rPr>
        <w:t xml:space="preserve">market needs. </w:t>
      </w:r>
      <w:r w:rsidR="005D0470" w:rsidRPr="00C66D4A">
        <w:rPr>
          <w:rFonts w:ascii="Arial" w:hAnsi="Arial"/>
          <w:szCs w:val="22"/>
        </w:rPr>
        <w:t xml:space="preserve">The </w:t>
      </w:r>
      <w:proofErr w:type="spellStart"/>
      <w:r w:rsidR="000775B5">
        <w:rPr>
          <w:rFonts w:ascii="Arial" w:hAnsi="Arial"/>
          <w:szCs w:val="22"/>
        </w:rPr>
        <w:t>Camso</w:t>
      </w:r>
      <w:proofErr w:type="spellEnd"/>
      <w:r w:rsidR="000775B5">
        <w:rPr>
          <w:rFonts w:ascii="Arial" w:hAnsi="Arial"/>
          <w:szCs w:val="22"/>
        </w:rPr>
        <w:t xml:space="preserve"> </w:t>
      </w:r>
      <w:r w:rsidR="008F54D2">
        <w:rPr>
          <w:rFonts w:ascii="Arial" w:hAnsi="Arial"/>
          <w:szCs w:val="22"/>
        </w:rPr>
        <w:t xml:space="preserve">GRD 533R and </w:t>
      </w:r>
      <w:proofErr w:type="spellStart"/>
      <w:r w:rsidR="000775B5">
        <w:rPr>
          <w:rFonts w:ascii="Arial" w:hAnsi="Arial"/>
          <w:szCs w:val="22"/>
        </w:rPr>
        <w:t>Camso</w:t>
      </w:r>
      <w:proofErr w:type="spellEnd"/>
      <w:r w:rsidR="000775B5">
        <w:rPr>
          <w:rFonts w:ascii="Arial" w:hAnsi="Arial"/>
          <w:szCs w:val="22"/>
        </w:rPr>
        <w:t xml:space="preserve"> </w:t>
      </w:r>
      <w:r w:rsidR="008F54D2">
        <w:rPr>
          <w:rFonts w:ascii="Arial" w:hAnsi="Arial"/>
          <w:szCs w:val="22"/>
        </w:rPr>
        <w:t xml:space="preserve">EMT 553R </w:t>
      </w:r>
      <w:r w:rsidR="005D0470" w:rsidRPr="00C66D4A">
        <w:rPr>
          <w:rFonts w:ascii="Arial" w:hAnsi="Arial"/>
          <w:szCs w:val="22"/>
        </w:rPr>
        <w:t xml:space="preserve">are </w:t>
      </w:r>
      <w:r>
        <w:rPr>
          <w:rFonts w:ascii="Arial" w:hAnsi="Arial"/>
          <w:szCs w:val="22"/>
        </w:rPr>
        <w:t xml:space="preserve">designed </w:t>
      </w:r>
      <w:r w:rsidR="002A5D41">
        <w:rPr>
          <w:rFonts w:ascii="Arial" w:hAnsi="Arial"/>
          <w:szCs w:val="22"/>
        </w:rPr>
        <w:t xml:space="preserve">for </w:t>
      </w:r>
      <w:r w:rsidR="005D0470" w:rsidRPr="00C66D4A">
        <w:rPr>
          <w:rFonts w:ascii="Arial" w:hAnsi="Arial"/>
          <w:szCs w:val="22"/>
        </w:rPr>
        <w:t>motor grader</w:t>
      </w:r>
      <w:r w:rsidR="005D0470">
        <w:rPr>
          <w:rFonts w:ascii="Arial" w:hAnsi="Arial"/>
          <w:szCs w:val="22"/>
        </w:rPr>
        <w:t>s</w:t>
      </w:r>
      <w:r w:rsidR="005D0470" w:rsidRPr="00C66D4A">
        <w:rPr>
          <w:rFonts w:ascii="Arial" w:hAnsi="Arial"/>
          <w:szCs w:val="22"/>
        </w:rPr>
        <w:t>,</w:t>
      </w:r>
      <w:r w:rsidR="002A5D41">
        <w:rPr>
          <w:rFonts w:ascii="Arial" w:hAnsi="Arial"/>
          <w:szCs w:val="22"/>
        </w:rPr>
        <w:t xml:space="preserve"> </w:t>
      </w:r>
      <w:r w:rsidR="002A5D41" w:rsidRPr="00580ED3">
        <w:rPr>
          <w:rFonts w:ascii="Arial" w:hAnsi="Arial"/>
          <w:szCs w:val="22"/>
        </w:rPr>
        <w:t>and for</w:t>
      </w:r>
      <w:r w:rsidR="005D0470" w:rsidRPr="00580ED3">
        <w:rPr>
          <w:rFonts w:ascii="Arial" w:hAnsi="Arial"/>
          <w:szCs w:val="22"/>
        </w:rPr>
        <w:t xml:space="preserve"> </w:t>
      </w:r>
      <w:r w:rsidR="005D0470" w:rsidRPr="00C66D4A">
        <w:rPr>
          <w:rFonts w:ascii="Arial" w:hAnsi="Arial"/>
          <w:szCs w:val="22"/>
        </w:rPr>
        <w:t>wheel loader</w:t>
      </w:r>
      <w:r w:rsidR="005D0470">
        <w:rPr>
          <w:rFonts w:ascii="Arial" w:hAnsi="Arial"/>
          <w:szCs w:val="22"/>
        </w:rPr>
        <w:t>s</w:t>
      </w:r>
      <w:r w:rsidR="005D0470" w:rsidRPr="00C66D4A">
        <w:rPr>
          <w:rFonts w:ascii="Arial" w:hAnsi="Arial"/>
          <w:szCs w:val="22"/>
        </w:rPr>
        <w:t xml:space="preserve"> and articulated dump truck</w:t>
      </w:r>
      <w:r w:rsidR="005D0470">
        <w:rPr>
          <w:rFonts w:ascii="Arial" w:hAnsi="Arial"/>
          <w:szCs w:val="22"/>
        </w:rPr>
        <w:t>s</w:t>
      </w:r>
      <w:r w:rsidR="001F7080">
        <w:rPr>
          <w:rFonts w:ascii="Arial" w:hAnsi="Arial"/>
          <w:szCs w:val="22"/>
        </w:rPr>
        <w:t xml:space="preserve">, </w:t>
      </w:r>
      <w:r w:rsidR="001F7080" w:rsidRPr="003D051C">
        <w:rPr>
          <w:rFonts w:ascii="Arial" w:hAnsi="Arial"/>
          <w:szCs w:val="22"/>
        </w:rPr>
        <w:t>respect</w:t>
      </w:r>
      <w:r w:rsidR="003D051C" w:rsidRPr="003D051C">
        <w:rPr>
          <w:rFonts w:ascii="Arial" w:hAnsi="Arial"/>
          <w:szCs w:val="22"/>
        </w:rPr>
        <w:t>ively</w:t>
      </w:r>
      <w:r w:rsidR="005D0470" w:rsidRPr="00C66D4A">
        <w:rPr>
          <w:rFonts w:ascii="Arial" w:hAnsi="Arial"/>
          <w:szCs w:val="22"/>
        </w:rPr>
        <w:t xml:space="preserve">. </w:t>
      </w:r>
    </w:p>
    <w:p w14:paraId="08E73664" w14:textId="77777777" w:rsidR="00AA205C" w:rsidRDefault="00AA205C" w:rsidP="005D0470">
      <w:pPr>
        <w:pStyle w:val="Corpsdetexte"/>
        <w:spacing w:before="0" w:after="0"/>
        <w:rPr>
          <w:rFonts w:ascii="Arial" w:hAnsi="Arial"/>
          <w:szCs w:val="22"/>
        </w:rPr>
      </w:pPr>
    </w:p>
    <w:p w14:paraId="291E5752" w14:textId="504D5E25" w:rsidR="00AA205C" w:rsidRDefault="00AA205C" w:rsidP="005D0470">
      <w:pPr>
        <w:pStyle w:val="Corpsdetexte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All </w:t>
      </w:r>
      <w:r w:rsidR="001F7080">
        <w:rPr>
          <w:rFonts w:ascii="Arial" w:hAnsi="Arial"/>
          <w:szCs w:val="22"/>
        </w:rPr>
        <w:t>seven</w:t>
      </w:r>
      <w:r w:rsidR="000775B5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new tires are available through </w:t>
      </w:r>
      <w:proofErr w:type="spellStart"/>
      <w:r>
        <w:rPr>
          <w:rFonts w:ascii="Arial" w:hAnsi="Arial"/>
          <w:szCs w:val="22"/>
        </w:rPr>
        <w:t>Camso</w:t>
      </w:r>
      <w:r w:rsidR="001F7080">
        <w:rPr>
          <w:rFonts w:ascii="Arial" w:hAnsi="Arial"/>
          <w:szCs w:val="22"/>
        </w:rPr>
        <w:t>’s</w:t>
      </w:r>
      <w:proofErr w:type="spellEnd"/>
      <w:r>
        <w:rPr>
          <w:rFonts w:ascii="Arial" w:hAnsi="Arial"/>
          <w:szCs w:val="22"/>
        </w:rPr>
        <w:t xml:space="preserve"> distribution network and will be showcased at upcoming </w:t>
      </w:r>
      <w:r w:rsidR="00EE1DCD">
        <w:rPr>
          <w:rFonts w:ascii="Arial" w:hAnsi="Arial"/>
          <w:szCs w:val="22"/>
        </w:rPr>
        <w:t xml:space="preserve">INTERMAT </w:t>
      </w:r>
      <w:r>
        <w:rPr>
          <w:rFonts w:ascii="Arial" w:hAnsi="Arial"/>
          <w:szCs w:val="22"/>
        </w:rPr>
        <w:t xml:space="preserve">in Paris, </w:t>
      </w:r>
      <w:r w:rsidRPr="00933BE1">
        <w:rPr>
          <w:rFonts w:ascii="Arial" w:hAnsi="Arial"/>
          <w:szCs w:val="22"/>
        </w:rPr>
        <w:t>April 23-25, 2018</w:t>
      </w:r>
      <w:r>
        <w:rPr>
          <w:rFonts w:ascii="Arial" w:hAnsi="Arial"/>
          <w:szCs w:val="22"/>
        </w:rPr>
        <w:t xml:space="preserve">. </w:t>
      </w:r>
    </w:p>
    <w:p w14:paraId="79E3B537" w14:textId="77777777" w:rsidR="00AA205C" w:rsidRPr="00C66D4A" w:rsidRDefault="00AA205C" w:rsidP="005D0470">
      <w:pPr>
        <w:pStyle w:val="Corpsdetexte"/>
        <w:spacing w:before="0" w:after="0"/>
        <w:rPr>
          <w:rFonts w:ascii="Arial" w:hAnsi="Arial"/>
          <w:szCs w:val="22"/>
        </w:rPr>
      </w:pPr>
    </w:p>
    <w:p w14:paraId="2C92EBB1" w14:textId="77777777" w:rsidR="00D94FEB" w:rsidRPr="008929E4" w:rsidRDefault="00D94FEB" w:rsidP="00FF0DA5">
      <w:pPr>
        <w:pStyle w:val="Corpsdetexte"/>
        <w:spacing w:before="0" w:after="0"/>
        <w:rPr>
          <w:rFonts w:ascii="Arial" w:hAnsi="Arial"/>
          <w:szCs w:val="22"/>
        </w:rPr>
      </w:pPr>
    </w:p>
    <w:p w14:paraId="4F018920" w14:textId="77777777" w:rsidR="00FF0DA5" w:rsidRPr="008929E4" w:rsidRDefault="00FF0DA5" w:rsidP="00FF0DA5">
      <w:pPr>
        <w:spacing w:before="0" w:after="0"/>
        <w:rPr>
          <w:rFonts w:ascii="Arial" w:hAnsi="Arial" w:cs="Arial"/>
          <w:b/>
          <w:szCs w:val="22"/>
          <w:lang w:val="en-CA"/>
        </w:rPr>
      </w:pPr>
      <w:r w:rsidRPr="0024653D">
        <w:rPr>
          <w:rFonts w:ascii="Arial" w:hAnsi="Arial" w:cs="Arial"/>
          <w:b/>
          <w:szCs w:val="22"/>
          <w:lang w:val="en-CA"/>
        </w:rPr>
        <w:t xml:space="preserve">About </w:t>
      </w:r>
      <w:proofErr w:type="spellStart"/>
      <w:r w:rsidRPr="0024653D">
        <w:rPr>
          <w:rFonts w:ascii="Arial" w:hAnsi="Arial" w:cs="Arial"/>
          <w:b/>
          <w:szCs w:val="22"/>
          <w:lang w:val="en-CA"/>
        </w:rPr>
        <w:t>Camso</w:t>
      </w:r>
      <w:proofErr w:type="spellEnd"/>
      <w:r w:rsidRPr="0024653D">
        <w:rPr>
          <w:rFonts w:ascii="Arial" w:hAnsi="Arial" w:cs="Arial"/>
          <w:b/>
          <w:szCs w:val="22"/>
          <w:lang w:val="en-CA"/>
        </w:rPr>
        <w:t xml:space="preserve">, formerly </w:t>
      </w:r>
      <w:proofErr w:type="spellStart"/>
      <w:r w:rsidRPr="0024653D">
        <w:rPr>
          <w:rFonts w:ascii="Arial" w:hAnsi="Arial" w:cs="Arial"/>
          <w:b/>
          <w:szCs w:val="22"/>
          <w:lang w:val="en-CA"/>
        </w:rPr>
        <w:t>Camoplast</w:t>
      </w:r>
      <w:proofErr w:type="spellEnd"/>
      <w:r w:rsidRPr="0024653D">
        <w:rPr>
          <w:rFonts w:ascii="Arial" w:hAnsi="Arial" w:cs="Arial"/>
          <w:b/>
          <w:szCs w:val="22"/>
          <w:lang w:val="en-CA"/>
        </w:rPr>
        <w:t xml:space="preserve"> </w:t>
      </w:r>
      <w:proofErr w:type="spellStart"/>
      <w:r w:rsidRPr="0024653D">
        <w:rPr>
          <w:rFonts w:ascii="Arial" w:hAnsi="Arial" w:cs="Arial"/>
          <w:b/>
          <w:szCs w:val="22"/>
          <w:lang w:val="en-CA"/>
        </w:rPr>
        <w:t>Solideal</w:t>
      </w:r>
      <w:proofErr w:type="spellEnd"/>
    </w:p>
    <w:p w14:paraId="08F66E97" w14:textId="43219CBD" w:rsidR="00FF0DA5" w:rsidRPr="008929E4" w:rsidRDefault="00FF0DA5" w:rsidP="00FF0DA5">
      <w:pPr>
        <w:spacing w:before="0" w:after="0"/>
        <w:rPr>
          <w:rFonts w:ascii="Arial" w:hAnsi="Arial" w:cs="Arial"/>
          <w:szCs w:val="22"/>
          <w:lang w:val="en-CA"/>
        </w:rPr>
      </w:pPr>
      <w:proofErr w:type="spellStart"/>
      <w:r w:rsidRPr="008929E4">
        <w:rPr>
          <w:rFonts w:ascii="Arial" w:hAnsi="Arial" w:cs="Arial"/>
          <w:szCs w:val="22"/>
          <w:lang w:val="en-CA"/>
        </w:rPr>
        <w:t>Camso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, the Road Free company, is a world leader in the design, manufacturing, and distribution of off-road tires, wheels, rubber tracks and undercarriage systems to serve the material handling, construction, agricultural and </w:t>
      </w:r>
      <w:proofErr w:type="spellStart"/>
      <w:r w:rsidRPr="008929E4">
        <w:rPr>
          <w:rFonts w:ascii="Arial" w:hAnsi="Arial" w:cs="Arial"/>
          <w:szCs w:val="22"/>
          <w:lang w:val="en-CA"/>
        </w:rPr>
        <w:t>powersports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 industries. It employs more than 7,500</w:t>
      </w:r>
      <w:r w:rsidR="001F7080">
        <w:rPr>
          <w:rFonts w:ascii="Arial" w:hAnsi="Arial" w:cs="Arial"/>
          <w:szCs w:val="22"/>
          <w:lang w:val="en-CA"/>
        </w:rPr>
        <w:t> </w:t>
      </w:r>
      <w:r w:rsidRPr="008929E4">
        <w:rPr>
          <w:rFonts w:ascii="Arial" w:hAnsi="Arial" w:cs="Arial"/>
          <w:szCs w:val="22"/>
          <w:lang w:val="en-CA"/>
        </w:rPr>
        <w:t xml:space="preserve">dedicated employees that place 100% of their effort on 11% of the global tire and track market—the off-the-road market. It operates advanced R&amp;D centres and manufacturing plants in North and South America, Europe and Asia. </w:t>
      </w:r>
      <w:proofErr w:type="spellStart"/>
      <w:r w:rsidRPr="008929E4">
        <w:rPr>
          <w:rFonts w:ascii="Arial" w:hAnsi="Arial" w:cs="Arial"/>
          <w:szCs w:val="22"/>
          <w:lang w:val="en-CA"/>
        </w:rPr>
        <w:t>Camso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 supplies its products to leading original equipment manufacturers (OEM) under the names </w:t>
      </w:r>
      <w:proofErr w:type="spellStart"/>
      <w:r w:rsidRPr="008929E4">
        <w:rPr>
          <w:rFonts w:ascii="Arial" w:hAnsi="Arial" w:cs="Arial"/>
          <w:szCs w:val="22"/>
          <w:lang w:val="en-CA"/>
        </w:rPr>
        <w:t>Camso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 and </w:t>
      </w:r>
      <w:proofErr w:type="spellStart"/>
      <w:r w:rsidRPr="008929E4">
        <w:rPr>
          <w:rFonts w:ascii="Arial" w:hAnsi="Arial" w:cs="Arial"/>
          <w:szCs w:val="22"/>
          <w:lang w:val="en-CA"/>
        </w:rPr>
        <w:t>Solideal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 and distributes its products in the replacement market through its global distribution network.</w:t>
      </w:r>
    </w:p>
    <w:p w14:paraId="70FD41C9" w14:textId="77777777" w:rsidR="00FF0DA5" w:rsidRPr="008929E4" w:rsidRDefault="00FF0DA5" w:rsidP="00FF0DA5">
      <w:pPr>
        <w:spacing w:before="40" w:after="60"/>
        <w:rPr>
          <w:rFonts w:ascii="Arial" w:hAnsi="Arial" w:cs="Arial"/>
          <w:szCs w:val="22"/>
          <w:lang w:val="en-CA"/>
        </w:rPr>
      </w:pPr>
    </w:p>
    <w:p w14:paraId="3ED1BF4B" w14:textId="77777777" w:rsidR="00FF0DA5" w:rsidRPr="008929E4" w:rsidRDefault="00FF0DA5" w:rsidP="00FF0DA5">
      <w:pPr>
        <w:jc w:val="center"/>
        <w:rPr>
          <w:rFonts w:ascii="Arial" w:hAnsi="Arial" w:cs="Arial"/>
          <w:b/>
          <w:szCs w:val="22"/>
          <w:lang w:val="en-CA"/>
        </w:rPr>
      </w:pPr>
      <w:r w:rsidRPr="008929E4">
        <w:rPr>
          <w:rFonts w:ascii="Arial" w:hAnsi="Arial" w:cs="Arial"/>
          <w:b/>
          <w:szCs w:val="22"/>
          <w:lang w:val="en-CA"/>
        </w:rPr>
        <w:t>-30-</w:t>
      </w:r>
    </w:p>
    <w:p w14:paraId="0FA48314" w14:textId="77777777" w:rsidR="00FF0DA5" w:rsidRPr="008929E4" w:rsidRDefault="00FF0DA5" w:rsidP="00FF0DA5">
      <w:pPr>
        <w:spacing w:before="0" w:after="0"/>
        <w:rPr>
          <w:rFonts w:ascii="Arial" w:hAnsi="Arial" w:cs="Arial"/>
          <w:szCs w:val="22"/>
        </w:rPr>
      </w:pPr>
    </w:p>
    <w:p w14:paraId="35456025" w14:textId="7FCD70ED" w:rsidR="00455B94" w:rsidRPr="008929E4" w:rsidRDefault="00455B94" w:rsidP="006E233B">
      <w:pPr>
        <w:spacing w:before="0" w:after="0"/>
        <w:rPr>
          <w:rFonts w:ascii="Arial" w:hAnsi="Arial" w:cs="Arial"/>
          <w:b/>
          <w:szCs w:val="22"/>
        </w:rPr>
      </w:pPr>
      <w:r w:rsidRPr="008929E4">
        <w:rPr>
          <w:rFonts w:ascii="Arial" w:hAnsi="Arial" w:cs="Arial"/>
          <w:b/>
          <w:szCs w:val="22"/>
        </w:rPr>
        <w:t xml:space="preserve">For </w:t>
      </w:r>
      <w:r w:rsidR="003D051C">
        <w:rPr>
          <w:rFonts w:ascii="Arial" w:hAnsi="Arial" w:cs="Arial"/>
          <w:b/>
          <w:szCs w:val="22"/>
        </w:rPr>
        <w:t>p</w:t>
      </w:r>
      <w:r w:rsidRPr="008929E4">
        <w:rPr>
          <w:rFonts w:ascii="Arial" w:hAnsi="Arial" w:cs="Arial"/>
          <w:b/>
          <w:szCs w:val="22"/>
        </w:rPr>
        <w:t xml:space="preserve">roduct </w:t>
      </w:r>
      <w:r w:rsidR="003D051C">
        <w:rPr>
          <w:rFonts w:ascii="Arial" w:hAnsi="Arial" w:cs="Arial"/>
          <w:b/>
          <w:szCs w:val="22"/>
        </w:rPr>
        <w:t>i</w:t>
      </w:r>
      <w:r w:rsidRPr="008929E4">
        <w:rPr>
          <w:rFonts w:ascii="Arial" w:hAnsi="Arial" w:cs="Arial"/>
          <w:b/>
          <w:szCs w:val="22"/>
        </w:rPr>
        <w:t>nformation:</w:t>
      </w:r>
    </w:p>
    <w:p w14:paraId="4CF8F47D" w14:textId="07723368" w:rsidR="006D5F1A" w:rsidRPr="006D5F1A" w:rsidRDefault="006D5F1A" w:rsidP="006D5F1A">
      <w:pPr>
        <w:spacing w:before="0" w:after="0"/>
        <w:rPr>
          <w:rFonts w:ascii="Arial" w:hAnsi="Arial" w:cs="Arial"/>
          <w:szCs w:val="22"/>
        </w:rPr>
      </w:pPr>
      <w:r w:rsidRPr="006D5F1A">
        <w:rPr>
          <w:rFonts w:ascii="Arial" w:hAnsi="Arial" w:cs="Arial"/>
          <w:bCs/>
          <w:szCs w:val="22"/>
        </w:rPr>
        <w:t xml:space="preserve">David De </w:t>
      </w:r>
      <w:proofErr w:type="spellStart"/>
      <w:r w:rsidRPr="006D5F1A">
        <w:rPr>
          <w:rFonts w:ascii="Arial" w:hAnsi="Arial" w:cs="Arial"/>
          <w:bCs/>
          <w:szCs w:val="22"/>
        </w:rPr>
        <w:t>Waele</w:t>
      </w:r>
      <w:proofErr w:type="spellEnd"/>
      <w:r w:rsidRPr="006D5F1A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6D5F1A">
        <w:rPr>
          <w:rFonts w:ascii="Arial" w:hAnsi="Arial" w:cs="Arial"/>
          <w:szCs w:val="22"/>
        </w:rPr>
        <w:t xml:space="preserve">Executive Director, Product Management </w:t>
      </w:r>
      <w:r w:rsidR="003D051C" w:rsidRPr="00C66D4A">
        <w:rPr>
          <w:rFonts w:ascii="Arial" w:hAnsi="Arial"/>
          <w:szCs w:val="22"/>
        </w:rPr>
        <w:t>–</w:t>
      </w:r>
      <w:r w:rsidRPr="006D5F1A">
        <w:rPr>
          <w:rFonts w:ascii="Arial" w:hAnsi="Arial" w:cs="Arial"/>
          <w:szCs w:val="22"/>
        </w:rPr>
        <w:t xml:space="preserve"> Construction Business Unit (EMEA/APAC)</w:t>
      </w:r>
    </w:p>
    <w:p w14:paraId="56135DEC" w14:textId="77777777" w:rsidR="006D5F1A" w:rsidRPr="009900D5" w:rsidRDefault="006D5F1A" w:rsidP="006D5F1A">
      <w:pPr>
        <w:spacing w:before="0" w:after="0"/>
        <w:rPr>
          <w:rFonts w:ascii="Arial" w:hAnsi="Arial" w:cs="Arial"/>
          <w:szCs w:val="22"/>
          <w:lang w:val="nl-BE"/>
        </w:rPr>
      </w:pPr>
      <w:r w:rsidRPr="009900D5">
        <w:rPr>
          <w:rFonts w:ascii="Arial" w:hAnsi="Arial" w:cs="Arial"/>
          <w:szCs w:val="22"/>
          <w:lang w:val="nl-BE"/>
        </w:rPr>
        <w:t>Eddastraat 40/3 - 9042 Gent - Belgium</w:t>
      </w:r>
    </w:p>
    <w:p w14:paraId="4007157B" w14:textId="2325F8BB" w:rsidR="006D5F1A" w:rsidRPr="009900D5" w:rsidRDefault="006D5F1A" w:rsidP="006D5F1A">
      <w:pPr>
        <w:spacing w:before="0" w:after="0"/>
        <w:rPr>
          <w:rFonts w:ascii="Arial" w:hAnsi="Arial" w:cs="Arial"/>
          <w:szCs w:val="22"/>
          <w:lang w:val="nl-BE"/>
        </w:rPr>
      </w:pPr>
      <w:r w:rsidRPr="009900D5">
        <w:rPr>
          <w:rFonts w:ascii="Arial" w:hAnsi="Arial" w:cs="Arial"/>
          <w:szCs w:val="22"/>
          <w:lang w:val="nl-BE"/>
        </w:rPr>
        <w:t>Tel</w:t>
      </w:r>
      <w:r w:rsidR="003D051C">
        <w:rPr>
          <w:rFonts w:ascii="Arial" w:hAnsi="Arial" w:cs="Arial"/>
          <w:szCs w:val="22"/>
          <w:lang w:val="nl-BE"/>
        </w:rPr>
        <w:t>.</w:t>
      </w:r>
      <w:r w:rsidRPr="009900D5">
        <w:rPr>
          <w:rFonts w:ascii="Arial" w:hAnsi="Arial" w:cs="Arial"/>
          <w:szCs w:val="22"/>
          <w:lang w:val="nl-BE"/>
        </w:rPr>
        <w:t>: +32 (0)9 259 10 33</w:t>
      </w:r>
      <w:r w:rsidR="006171D0">
        <w:rPr>
          <w:rFonts w:ascii="Arial" w:hAnsi="Arial" w:cs="Arial"/>
          <w:szCs w:val="22"/>
          <w:lang w:val="nl-BE"/>
        </w:rPr>
        <w:t xml:space="preserve"> </w:t>
      </w:r>
      <w:r w:rsidRPr="009900D5">
        <w:rPr>
          <w:rFonts w:ascii="Arial" w:hAnsi="Arial" w:cs="Arial"/>
          <w:szCs w:val="22"/>
          <w:lang w:val="nl-BE"/>
        </w:rPr>
        <w:t xml:space="preserve"> Fax: +32 (0)9 259 13 44</w:t>
      </w:r>
    </w:p>
    <w:p w14:paraId="6ACFD4FD" w14:textId="0583BD0D" w:rsidR="006D5F1A" w:rsidRPr="009900D5" w:rsidRDefault="00BF3D9E" w:rsidP="006D5F1A">
      <w:pPr>
        <w:spacing w:before="0" w:after="0"/>
        <w:rPr>
          <w:rFonts w:ascii="Arial" w:hAnsi="Arial" w:cs="Arial"/>
          <w:szCs w:val="22"/>
          <w:lang w:val="nl-BE"/>
        </w:rPr>
      </w:pPr>
      <w:hyperlink r:id="rId10" w:history="1">
        <w:r w:rsidR="006D5F1A" w:rsidRPr="009900D5">
          <w:rPr>
            <w:rStyle w:val="Lienhypertexte"/>
            <w:rFonts w:ascii="Arial" w:hAnsi="Arial" w:cs="Arial"/>
            <w:szCs w:val="22"/>
            <w:lang w:val="nl-BE"/>
          </w:rPr>
          <w:t>david.dewaele@camso.co</w:t>
        </w:r>
      </w:hyperlink>
      <w:r w:rsidR="006171D0">
        <w:rPr>
          <w:rFonts w:ascii="Arial" w:hAnsi="Arial" w:cs="Arial"/>
          <w:szCs w:val="22"/>
          <w:lang w:val="nl-BE"/>
        </w:rPr>
        <w:t xml:space="preserve"> </w:t>
      </w:r>
      <w:r w:rsidR="006D5F1A" w:rsidRPr="009900D5">
        <w:rPr>
          <w:rFonts w:ascii="Arial" w:hAnsi="Arial" w:cs="Arial"/>
          <w:szCs w:val="22"/>
          <w:lang w:val="nl-BE"/>
        </w:rPr>
        <w:t xml:space="preserve"> </w:t>
      </w:r>
    </w:p>
    <w:p w14:paraId="2D7064A5" w14:textId="77777777" w:rsidR="006D5F1A" w:rsidRPr="0024653D" w:rsidRDefault="00BF3D9E" w:rsidP="006D5F1A">
      <w:pPr>
        <w:spacing w:before="0" w:after="0"/>
        <w:rPr>
          <w:rFonts w:ascii="Arial" w:hAnsi="Arial" w:cs="Arial"/>
          <w:bCs/>
          <w:color w:val="0070C0"/>
          <w:szCs w:val="22"/>
        </w:rPr>
      </w:pPr>
      <w:hyperlink r:id="rId11" w:history="1">
        <w:r w:rsidR="006D5F1A" w:rsidRPr="008929E4">
          <w:rPr>
            <w:rFonts w:ascii="Arial" w:hAnsi="Arial" w:cs="Arial"/>
            <w:bCs/>
            <w:color w:val="0070C0"/>
            <w:szCs w:val="22"/>
            <w:u w:val="single"/>
          </w:rPr>
          <w:t>camso.co</w:t>
        </w:r>
      </w:hyperlink>
    </w:p>
    <w:p w14:paraId="323B7125" w14:textId="77777777" w:rsidR="006D5F1A" w:rsidRPr="006D5F1A" w:rsidRDefault="006D5F1A" w:rsidP="006D5F1A">
      <w:pPr>
        <w:spacing w:before="0" w:after="0"/>
        <w:rPr>
          <w:rFonts w:ascii="Arial" w:hAnsi="Arial" w:cs="Arial"/>
          <w:szCs w:val="22"/>
        </w:rPr>
      </w:pPr>
    </w:p>
    <w:p w14:paraId="247409FC" w14:textId="350ED431" w:rsidR="00FF0DA5" w:rsidRPr="006D5F1A" w:rsidRDefault="006171D0" w:rsidP="00FF0DA5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en-CA"/>
        </w:rPr>
        <w:t xml:space="preserve"> </w:t>
      </w:r>
    </w:p>
    <w:p w14:paraId="12AFD401" w14:textId="5A455F83" w:rsidR="00FF0DA5" w:rsidRPr="008929E4" w:rsidRDefault="00FF0DA5" w:rsidP="00FF0DA5">
      <w:pPr>
        <w:spacing w:before="0" w:after="0"/>
        <w:rPr>
          <w:rFonts w:ascii="Arial" w:hAnsi="Arial" w:cs="Arial"/>
          <w:bCs/>
          <w:szCs w:val="22"/>
        </w:rPr>
      </w:pPr>
      <w:r w:rsidRPr="008929E4">
        <w:rPr>
          <w:rFonts w:ascii="Arial" w:hAnsi="Arial" w:cs="Arial"/>
          <w:b/>
          <w:bCs/>
          <w:szCs w:val="22"/>
        </w:rPr>
        <w:t xml:space="preserve">For </w:t>
      </w:r>
      <w:r w:rsidR="003D051C">
        <w:rPr>
          <w:rFonts w:ascii="Arial" w:hAnsi="Arial" w:cs="Arial"/>
          <w:b/>
          <w:bCs/>
          <w:szCs w:val="22"/>
        </w:rPr>
        <w:t>c</w:t>
      </w:r>
      <w:r w:rsidRPr="008929E4">
        <w:rPr>
          <w:rFonts w:ascii="Arial" w:hAnsi="Arial" w:cs="Arial"/>
          <w:b/>
          <w:bCs/>
          <w:szCs w:val="22"/>
        </w:rPr>
        <w:t xml:space="preserve">ompany </w:t>
      </w:r>
      <w:r w:rsidR="003D051C">
        <w:rPr>
          <w:rFonts w:ascii="Arial" w:hAnsi="Arial" w:cs="Arial"/>
          <w:b/>
          <w:bCs/>
          <w:szCs w:val="22"/>
        </w:rPr>
        <w:t>i</w:t>
      </w:r>
      <w:r w:rsidRPr="008929E4">
        <w:rPr>
          <w:rFonts w:ascii="Arial" w:hAnsi="Arial" w:cs="Arial"/>
          <w:b/>
          <w:bCs/>
          <w:szCs w:val="22"/>
        </w:rPr>
        <w:t>nformation:</w:t>
      </w:r>
    </w:p>
    <w:p w14:paraId="7E64DA77" w14:textId="326E1090" w:rsidR="00FF0DA5" w:rsidRPr="008929E4" w:rsidRDefault="00FF0DA5" w:rsidP="00FF0DA5">
      <w:pPr>
        <w:spacing w:before="0" w:after="0"/>
        <w:rPr>
          <w:rFonts w:ascii="Arial" w:hAnsi="Arial" w:cs="Arial"/>
          <w:bCs/>
          <w:szCs w:val="22"/>
        </w:rPr>
      </w:pPr>
      <w:r w:rsidRPr="008929E4">
        <w:rPr>
          <w:rFonts w:ascii="Arial" w:hAnsi="Arial" w:cs="Arial"/>
          <w:bCs/>
          <w:szCs w:val="22"/>
        </w:rPr>
        <w:t xml:space="preserve">Derek </w:t>
      </w:r>
      <w:proofErr w:type="spellStart"/>
      <w:r w:rsidRPr="008929E4">
        <w:rPr>
          <w:rFonts w:ascii="Arial" w:hAnsi="Arial" w:cs="Arial"/>
          <w:bCs/>
          <w:szCs w:val="22"/>
        </w:rPr>
        <w:t>Bradeen</w:t>
      </w:r>
      <w:proofErr w:type="spellEnd"/>
      <w:r w:rsidRPr="008929E4">
        <w:rPr>
          <w:rFonts w:ascii="Arial" w:hAnsi="Arial" w:cs="Arial"/>
          <w:bCs/>
          <w:szCs w:val="22"/>
        </w:rPr>
        <w:t xml:space="preserve">, </w:t>
      </w:r>
      <w:r w:rsidR="00015C12" w:rsidRPr="00015C12">
        <w:rPr>
          <w:rFonts w:ascii="Arial" w:hAnsi="Arial" w:cs="Arial"/>
          <w:bCs/>
          <w:color w:val="0D0D0D"/>
          <w:szCs w:val="22"/>
          <w:lang w:val="en-CA"/>
        </w:rPr>
        <w:t>Brand, Communications and Global Marketing Executive Director</w:t>
      </w:r>
    </w:p>
    <w:p w14:paraId="7E1DF898" w14:textId="3898FE5D" w:rsidR="00FF0DA5" w:rsidRPr="0024653D" w:rsidRDefault="00FF0DA5" w:rsidP="00FF0DA5">
      <w:pPr>
        <w:spacing w:before="0" w:after="0"/>
        <w:rPr>
          <w:rFonts w:ascii="Arial" w:hAnsi="Arial" w:cs="Arial"/>
          <w:bCs/>
          <w:color w:val="0070C0"/>
          <w:szCs w:val="22"/>
        </w:rPr>
      </w:pPr>
      <w:r w:rsidRPr="008929E4">
        <w:rPr>
          <w:rFonts w:ascii="Arial" w:hAnsi="Arial" w:cs="Arial"/>
          <w:bCs/>
          <w:szCs w:val="22"/>
        </w:rPr>
        <w:t>2633 Macpherson Street</w:t>
      </w:r>
      <w:r w:rsidRPr="008929E4">
        <w:rPr>
          <w:rFonts w:ascii="Arial" w:hAnsi="Arial" w:cs="Arial"/>
          <w:bCs/>
          <w:szCs w:val="22"/>
        </w:rPr>
        <w:br/>
        <w:t>Magog, Québec J1X 0E6 CANADA</w:t>
      </w:r>
      <w:r w:rsidRPr="008929E4">
        <w:rPr>
          <w:rFonts w:ascii="Arial" w:hAnsi="Arial" w:cs="Arial"/>
          <w:bCs/>
          <w:szCs w:val="22"/>
        </w:rPr>
        <w:br/>
        <w:t>Tel.: +1</w:t>
      </w:r>
      <w:r w:rsidR="006171D0">
        <w:rPr>
          <w:rFonts w:ascii="Arial" w:hAnsi="Arial" w:cs="Arial"/>
          <w:bCs/>
          <w:szCs w:val="22"/>
        </w:rPr>
        <w:t xml:space="preserve"> </w:t>
      </w:r>
      <w:r w:rsidRPr="008929E4">
        <w:rPr>
          <w:rFonts w:ascii="Arial" w:hAnsi="Arial" w:cs="Arial"/>
          <w:bCs/>
          <w:szCs w:val="22"/>
        </w:rPr>
        <w:t>819-869-8019</w:t>
      </w:r>
      <w:r w:rsidRPr="008929E4">
        <w:rPr>
          <w:rFonts w:ascii="Arial" w:hAnsi="Arial" w:cs="Arial"/>
          <w:bCs/>
          <w:szCs w:val="22"/>
        </w:rPr>
        <w:br/>
      </w:r>
      <w:hyperlink r:id="rId12" w:history="1">
        <w:r w:rsidRPr="008929E4">
          <w:rPr>
            <w:rFonts w:ascii="Arial" w:hAnsi="Arial" w:cs="Arial"/>
            <w:bCs/>
            <w:color w:val="0070C0"/>
            <w:szCs w:val="22"/>
            <w:u w:val="single"/>
          </w:rPr>
          <w:t>derek.bradeen@camso.co</w:t>
        </w:r>
      </w:hyperlink>
    </w:p>
    <w:p w14:paraId="0D66DA4A" w14:textId="313615D9" w:rsidR="006C5420" w:rsidRPr="000775B5" w:rsidRDefault="00BF3D9E" w:rsidP="000775B5">
      <w:pPr>
        <w:spacing w:before="0" w:after="0"/>
        <w:rPr>
          <w:rFonts w:ascii="Arial" w:hAnsi="Arial" w:cs="Arial"/>
          <w:bCs/>
          <w:color w:val="0070C0"/>
          <w:szCs w:val="22"/>
        </w:rPr>
      </w:pPr>
      <w:hyperlink r:id="rId13" w:history="1">
        <w:r w:rsidR="00FF0DA5" w:rsidRPr="008929E4">
          <w:rPr>
            <w:rFonts w:ascii="Arial" w:hAnsi="Arial" w:cs="Arial"/>
            <w:bCs/>
            <w:color w:val="0070C0"/>
            <w:szCs w:val="22"/>
            <w:u w:val="single"/>
          </w:rPr>
          <w:t>camso.co</w:t>
        </w:r>
      </w:hyperlink>
    </w:p>
    <w:sectPr w:rsidR="006C5420" w:rsidRPr="000775B5" w:rsidSect="00FF0DA5">
      <w:headerReference w:type="default" r:id="rId14"/>
      <w:footerReference w:type="default" r:id="rId15"/>
      <w:footerReference w:type="first" r:id="rId16"/>
      <w:pgSz w:w="12240" w:h="15840" w:code="1"/>
      <w:pgMar w:top="900" w:right="1440" w:bottom="851" w:left="1440" w:header="869" w:footer="34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FA406" w16cid:durableId="1E2FEDE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C9AD7" w14:textId="77777777" w:rsidR="00BF3D9E" w:rsidRDefault="00BF3D9E">
      <w:pPr>
        <w:spacing w:before="0" w:after="0"/>
      </w:pPr>
      <w:r>
        <w:separator/>
      </w:r>
    </w:p>
  </w:endnote>
  <w:endnote w:type="continuationSeparator" w:id="0">
    <w:p w14:paraId="3F62B044" w14:textId="77777777" w:rsidR="00BF3D9E" w:rsidRDefault="00BF3D9E">
      <w:pPr>
        <w:spacing w:before="0" w:after="0"/>
      </w:pPr>
      <w:r>
        <w:continuationSeparator/>
      </w:r>
    </w:p>
  </w:endnote>
  <w:endnote w:type="continuationNotice" w:id="1">
    <w:p w14:paraId="4B51FBBB" w14:textId="77777777" w:rsidR="00BF3D9E" w:rsidRDefault="00BF3D9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39A5" w14:textId="77777777" w:rsidR="003545C0" w:rsidRPr="00B05503" w:rsidRDefault="003545C0" w:rsidP="003545C0">
    <w:pPr>
      <w:pStyle w:val="Pieddepage"/>
      <w:tabs>
        <w:tab w:val="right" w:pos="9180"/>
      </w:tabs>
      <w:rPr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C7BE" w14:textId="77777777" w:rsidR="003545C0" w:rsidRDefault="0034158D" w:rsidP="003545C0">
    <w:pPr>
      <w:pStyle w:val="Pieddepage"/>
    </w:pPr>
    <w:r>
      <w:tab/>
    </w:r>
    <w:r>
      <w:tab/>
    </w:r>
    <w:r>
      <w:fldChar w:fldCharType="begin"/>
    </w:r>
    <w:r>
      <w:instrText xml:space="preserve"> </w:instrText>
    </w:r>
    <w:r w:rsidR="009C0E2D">
      <w:instrText>PAGE</w:instrText>
    </w:r>
    <w:r>
      <w:instrText xml:space="preserve">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3545C0">
      <w:fldChar w:fldCharType="begin"/>
    </w:r>
    <w:r w:rsidR="003545C0">
      <w:instrText xml:space="preserve"> </w:instrText>
    </w:r>
    <w:r w:rsidR="009C0E2D">
      <w:instrText>NUMPAGES</w:instrText>
    </w:r>
    <w:r w:rsidR="003545C0">
      <w:instrText xml:space="preserve">   \* MERGEFORMAT </w:instrText>
    </w:r>
    <w:r w:rsidR="003545C0">
      <w:fldChar w:fldCharType="separate"/>
    </w:r>
    <w:r w:rsidR="009900D5">
      <w:rPr>
        <w:noProof/>
      </w:rPr>
      <w:t>2</w:t>
    </w:r>
    <w:r w:rsidR="003545C0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B8DBC" w14:textId="77777777" w:rsidR="00BF3D9E" w:rsidRDefault="00BF3D9E">
      <w:pPr>
        <w:spacing w:before="0" w:after="0"/>
      </w:pPr>
      <w:r>
        <w:separator/>
      </w:r>
    </w:p>
  </w:footnote>
  <w:footnote w:type="continuationSeparator" w:id="0">
    <w:p w14:paraId="63D694F4" w14:textId="77777777" w:rsidR="00BF3D9E" w:rsidRDefault="00BF3D9E">
      <w:pPr>
        <w:spacing w:before="0" w:after="0"/>
      </w:pPr>
      <w:r>
        <w:continuationSeparator/>
      </w:r>
    </w:p>
  </w:footnote>
  <w:footnote w:type="continuationNotice" w:id="1">
    <w:p w14:paraId="0F24F87C" w14:textId="77777777" w:rsidR="00BF3D9E" w:rsidRDefault="00BF3D9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0F2A" w14:textId="77777777" w:rsidR="00FF0DA5" w:rsidRDefault="00FF0DA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160287A" wp14:editId="30FD9601">
          <wp:simplePos x="0" y="0"/>
          <wp:positionH relativeFrom="page">
            <wp:posOffset>6531</wp:posOffset>
          </wp:positionH>
          <wp:positionV relativeFrom="page">
            <wp:posOffset>6531</wp:posOffset>
          </wp:positionV>
          <wp:extent cx="7820025" cy="1367609"/>
          <wp:effectExtent l="0" t="0" r="317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7816" cy="1368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B28"/>
    <w:multiLevelType w:val="hybridMultilevel"/>
    <w:tmpl w:val="2EF83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3A39"/>
    <w:multiLevelType w:val="hybridMultilevel"/>
    <w:tmpl w:val="A0185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34F5"/>
    <w:multiLevelType w:val="multilevel"/>
    <w:tmpl w:val="B79C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7E91"/>
    <w:multiLevelType w:val="hybridMultilevel"/>
    <w:tmpl w:val="3B4A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509FA"/>
    <w:multiLevelType w:val="hybridMultilevel"/>
    <w:tmpl w:val="B4B8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7806"/>
    <w:multiLevelType w:val="hybridMultilevel"/>
    <w:tmpl w:val="ADAA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87018"/>
    <w:multiLevelType w:val="multilevel"/>
    <w:tmpl w:val="1A5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45B62"/>
    <w:multiLevelType w:val="hybridMultilevel"/>
    <w:tmpl w:val="0E786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365CD"/>
    <w:multiLevelType w:val="hybridMultilevel"/>
    <w:tmpl w:val="7228E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D30CD"/>
    <w:multiLevelType w:val="hybridMultilevel"/>
    <w:tmpl w:val="D786B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D"/>
    <w:rsid w:val="00006FAA"/>
    <w:rsid w:val="00013C02"/>
    <w:rsid w:val="00014009"/>
    <w:rsid w:val="00015C12"/>
    <w:rsid w:val="00032956"/>
    <w:rsid w:val="00037229"/>
    <w:rsid w:val="0005786D"/>
    <w:rsid w:val="000775B5"/>
    <w:rsid w:val="00083167"/>
    <w:rsid w:val="00092818"/>
    <w:rsid w:val="000954B3"/>
    <w:rsid w:val="00095FC9"/>
    <w:rsid w:val="000C3D2A"/>
    <w:rsid w:val="000C7C25"/>
    <w:rsid w:val="000D113F"/>
    <w:rsid w:val="000D48B8"/>
    <w:rsid w:val="000D4940"/>
    <w:rsid w:val="000E0C1F"/>
    <w:rsid w:val="000E61EC"/>
    <w:rsid w:val="000E6D27"/>
    <w:rsid w:val="001023E5"/>
    <w:rsid w:val="001111D5"/>
    <w:rsid w:val="0011123F"/>
    <w:rsid w:val="00130CE0"/>
    <w:rsid w:val="00145107"/>
    <w:rsid w:val="001465D4"/>
    <w:rsid w:val="00147B78"/>
    <w:rsid w:val="00163722"/>
    <w:rsid w:val="00164B1C"/>
    <w:rsid w:val="00181A74"/>
    <w:rsid w:val="00186EF4"/>
    <w:rsid w:val="00190F08"/>
    <w:rsid w:val="001A1ED1"/>
    <w:rsid w:val="001A2F22"/>
    <w:rsid w:val="001E5271"/>
    <w:rsid w:val="001E65D7"/>
    <w:rsid w:val="001E7203"/>
    <w:rsid w:val="001F463E"/>
    <w:rsid w:val="001F7080"/>
    <w:rsid w:val="00211A50"/>
    <w:rsid w:val="00215E03"/>
    <w:rsid w:val="002161FC"/>
    <w:rsid w:val="002321DF"/>
    <w:rsid w:val="0023277E"/>
    <w:rsid w:val="00235286"/>
    <w:rsid w:val="0024653D"/>
    <w:rsid w:val="0025052C"/>
    <w:rsid w:val="0025407C"/>
    <w:rsid w:val="0026289E"/>
    <w:rsid w:val="00262C4A"/>
    <w:rsid w:val="00283DE4"/>
    <w:rsid w:val="00283FA1"/>
    <w:rsid w:val="0029655D"/>
    <w:rsid w:val="002A5D41"/>
    <w:rsid w:val="002B52B2"/>
    <w:rsid w:val="002B7603"/>
    <w:rsid w:val="002C444A"/>
    <w:rsid w:val="002C6DF2"/>
    <w:rsid w:val="002D0210"/>
    <w:rsid w:val="002D3518"/>
    <w:rsid w:val="002F55FB"/>
    <w:rsid w:val="002F5756"/>
    <w:rsid w:val="002F6AD2"/>
    <w:rsid w:val="00300E51"/>
    <w:rsid w:val="0030252A"/>
    <w:rsid w:val="00304516"/>
    <w:rsid w:val="00305982"/>
    <w:rsid w:val="00320747"/>
    <w:rsid w:val="00326154"/>
    <w:rsid w:val="0033100D"/>
    <w:rsid w:val="00333CCD"/>
    <w:rsid w:val="00337422"/>
    <w:rsid w:val="00340112"/>
    <w:rsid w:val="0034158D"/>
    <w:rsid w:val="00343DC4"/>
    <w:rsid w:val="0034471E"/>
    <w:rsid w:val="00344DA7"/>
    <w:rsid w:val="003462DC"/>
    <w:rsid w:val="00347235"/>
    <w:rsid w:val="003515BE"/>
    <w:rsid w:val="003545C0"/>
    <w:rsid w:val="0035670A"/>
    <w:rsid w:val="00356F77"/>
    <w:rsid w:val="003763A5"/>
    <w:rsid w:val="003877E2"/>
    <w:rsid w:val="00391302"/>
    <w:rsid w:val="003A5FA7"/>
    <w:rsid w:val="003A7B0C"/>
    <w:rsid w:val="003B00D6"/>
    <w:rsid w:val="003C29BF"/>
    <w:rsid w:val="003D051C"/>
    <w:rsid w:val="003D26DD"/>
    <w:rsid w:val="003F3073"/>
    <w:rsid w:val="003F4F61"/>
    <w:rsid w:val="0040014B"/>
    <w:rsid w:val="00400425"/>
    <w:rsid w:val="00400BCC"/>
    <w:rsid w:val="00406E1D"/>
    <w:rsid w:val="0042196B"/>
    <w:rsid w:val="00425357"/>
    <w:rsid w:val="004348E4"/>
    <w:rsid w:val="00443415"/>
    <w:rsid w:val="00451895"/>
    <w:rsid w:val="00451B34"/>
    <w:rsid w:val="00455B94"/>
    <w:rsid w:val="00463225"/>
    <w:rsid w:val="0047228B"/>
    <w:rsid w:val="00494113"/>
    <w:rsid w:val="004A31B0"/>
    <w:rsid w:val="004B625C"/>
    <w:rsid w:val="004B671F"/>
    <w:rsid w:val="004C12B1"/>
    <w:rsid w:val="004C4235"/>
    <w:rsid w:val="004F632E"/>
    <w:rsid w:val="004F7CD2"/>
    <w:rsid w:val="00510524"/>
    <w:rsid w:val="005165D3"/>
    <w:rsid w:val="00516F65"/>
    <w:rsid w:val="005300F3"/>
    <w:rsid w:val="005402AA"/>
    <w:rsid w:val="00556764"/>
    <w:rsid w:val="0056314F"/>
    <w:rsid w:val="0056560E"/>
    <w:rsid w:val="00567303"/>
    <w:rsid w:val="005717DC"/>
    <w:rsid w:val="00580ED3"/>
    <w:rsid w:val="00595B5D"/>
    <w:rsid w:val="005A64D1"/>
    <w:rsid w:val="005A7721"/>
    <w:rsid w:val="005B09E8"/>
    <w:rsid w:val="005C3E3B"/>
    <w:rsid w:val="005C63F5"/>
    <w:rsid w:val="005C6A85"/>
    <w:rsid w:val="005D0470"/>
    <w:rsid w:val="005D68A0"/>
    <w:rsid w:val="005E0DC8"/>
    <w:rsid w:val="005F6207"/>
    <w:rsid w:val="00604F02"/>
    <w:rsid w:val="006068CD"/>
    <w:rsid w:val="00612579"/>
    <w:rsid w:val="00613C3A"/>
    <w:rsid w:val="006171D0"/>
    <w:rsid w:val="006223F2"/>
    <w:rsid w:val="006477CC"/>
    <w:rsid w:val="00661F8D"/>
    <w:rsid w:val="00676E51"/>
    <w:rsid w:val="006C5420"/>
    <w:rsid w:val="006D5F1A"/>
    <w:rsid w:val="006E233B"/>
    <w:rsid w:val="00725BE0"/>
    <w:rsid w:val="0073496A"/>
    <w:rsid w:val="00741645"/>
    <w:rsid w:val="007649F3"/>
    <w:rsid w:val="00771DE7"/>
    <w:rsid w:val="00777DB1"/>
    <w:rsid w:val="00780B2F"/>
    <w:rsid w:val="0078280D"/>
    <w:rsid w:val="00786553"/>
    <w:rsid w:val="007909D3"/>
    <w:rsid w:val="007A235E"/>
    <w:rsid w:val="007D2F1E"/>
    <w:rsid w:val="007F43A5"/>
    <w:rsid w:val="00801757"/>
    <w:rsid w:val="008124EE"/>
    <w:rsid w:val="00822857"/>
    <w:rsid w:val="0084531C"/>
    <w:rsid w:val="00857FD8"/>
    <w:rsid w:val="00877877"/>
    <w:rsid w:val="008823A0"/>
    <w:rsid w:val="00882EF8"/>
    <w:rsid w:val="0088466D"/>
    <w:rsid w:val="008929E4"/>
    <w:rsid w:val="00892FC3"/>
    <w:rsid w:val="008A5A28"/>
    <w:rsid w:val="008B3DC3"/>
    <w:rsid w:val="008C593D"/>
    <w:rsid w:val="008D09AC"/>
    <w:rsid w:val="008F54D2"/>
    <w:rsid w:val="008F64FA"/>
    <w:rsid w:val="009057DC"/>
    <w:rsid w:val="00906B05"/>
    <w:rsid w:val="0091151B"/>
    <w:rsid w:val="009137BD"/>
    <w:rsid w:val="009220C9"/>
    <w:rsid w:val="00930E40"/>
    <w:rsid w:val="0093599A"/>
    <w:rsid w:val="00937034"/>
    <w:rsid w:val="0094516B"/>
    <w:rsid w:val="009550BA"/>
    <w:rsid w:val="009622B3"/>
    <w:rsid w:val="00967DEF"/>
    <w:rsid w:val="009750F9"/>
    <w:rsid w:val="00983D8B"/>
    <w:rsid w:val="00984545"/>
    <w:rsid w:val="009900D5"/>
    <w:rsid w:val="009B7A2E"/>
    <w:rsid w:val="009C0E2D"/>
    <w:rsid w:val="009D44B8"/>
    <w:rsid w:val="009D5C00"/>
    <w:rsid w:val="009E2455"/>
    <w:rsid w:val="009F1FB1"/>
    <w:rsid w:val="00A0356E"/>
    <w:rsid w:val="00A05894"/>
    <w:rsid w:val="00A22405"/>
    <w:rsid w:val="00A241FC"/>
    <w:rsid w:val="00A40F8A"/>
    <w:rsid w:val="00A41153"/>
    <w:rsid w:val="00A41848"/>
    <w:rsid w:val="00A439DB"/>
    <w:rsid w:val="00A635B9"/>
    <w:rsid w:val="00A65710"/>
    <w:rsid w:val="00A74840"/>
    <w:rsid w:val="00A77BAE"/>
    <w:rsid w:val="00A9006E"/>
    <w:rsid w:val="00AA205C"/>
    <w:rsid w:val="00AB7B95"/>
    <w:rsid w:val="00AC1596"/>
    <w:rsid w:val="00AC3322"/>
    <w:rsid w:val="00AD04A1"/>
    <w:rsid w:val="00AD207F"/>
    <w:rsid w:val="00AE0DCB"/>
    <w:rsid w:val="00AE526E"/>
    <w:rsid w:val="00AE6AF2"/>
    <w:rsid w:val="00B00C9E"/>
    <w:rsid w:val="00B0451C"/>
    <w:rsid w:val="00B1019A"/>
    <w:rsid w:val="00B10D74"/>
    <w:rsid w:val="00B1729D"/>
    <w:rsid w:val="00B209DF"/>
    <w:rsid w:val="00B21647"/>
    <w:rsid w:val="00B30871"/>
    <w:rsid w:val="00B31B22"/>
    <w:rsid w:val="00B53C64"/>
    <w:rsid w:val="00B64595"/>
    <w:rsid w:val="00B67B51"/>
    <w:rsid w:val="00B75FE2"/>
    <w:rsid w:val="00B8500C"/>
    <w:rsid w:val="00B86AF8"/>
    <w:rsid w:val="00B937B5"/>
    <w:rsid w:val="00B95904"/>
    <w:rsid w:val="00BA193F"/>
    <w:rsid w:val="00BA7E50"/>
    <w:rsid w:val="00BB3303"/>
    <w:rsid w:val="00BB47FA"/>
    <w:rsid w:val="00BB5E24"/>
    <w:rsid w:val="00BB72C0"/>
    <w:rsid w:val="00BC1F9E"/>
    <w:rsid w:val="00BD036D"/>
    <w:rsid w:val="00BE131D"/>
    <w:rsid w:val="00BE335E"/>
    <w:rsid w:val="00BF208F"/>
    <w:rsid w:val="00BF3D9E"/>
    <w:rsid w:val="00BF7E9B"/>
    <w:rsid w:val="00C06C5C"/>
    <w:rsid w:val="00C102D4"/>
    <w:rsid w:val="00C138E1"/>
    <w:rsid w:val="00C16748"/>
    <w:rsid w:val="00C22DC5"/>
    <w:rsid w:val="00C27FD6"/>
    <w:rsid w:val="00C43927"/>
    <w:rsid w:val="00C476C7"/>
    <w:rsid w:val="00C629EC"/>
    <w:rsid w:val="00C66D4A"/>
    <w:rsid w:val="00C76B14"/>
    <w:rsid w:val="00C76F91"/>
    <w:rsid w:val="00C80EB5"/>
    <w:rsid w:val="00C847C0"/>
    <w:rsid w:val="00CA47ED"/>
    <w:rsid w:val="00CA56AC"/>
    <w:rsid w:val="00CC4358"/>
    <w:rsid w:val="00CD0958"/>
    <w:rsid w:val="00CE4EFA"/>
    <w:rsid w:val="00CE72C4"/>
    <w:rsid w:val="00CF03F9"/>
    <w:rsid w:val="00CF07F5"/>
    <w:rsid w:val="00CF1FA0"/>
    <w:rsid w:val="00CF4293"/>
    <w:rsid w:val="00D16B56"/>
    <w:rsid w:val="00D352E8"/>
    <w:rsid w:val="00D35AAA"/>
    <w:rsid w:val="00D41CC6"/>
    <w:rsid w:val="00D421F6"/>
    <w:rsid w:val="00D64686"/>
    <w:rsid w:val="00D70184"/>
    <w:rsid w:val="00D76301"/>
    <w:rsid w:val="00D770FC"/>
    <w:rsid w:val="00D87A1C"/>
    <w:rsid w:val="00D94FEB"/>
    <w:rsid w:val="00D97894"/>
    <w:rsid w:val="00DA1C29"/>
    <w:rsid w:val="00DB102C"/>
    <w:rsid w:val="00DB2200"/>
    <w:rsid w:val="00DE176F"/>
    <w:rsid w:val="00DE2E38"/>
    <w:rsid w:val="00DE6478"/>
    <w:rsid w:val="00DF36E9"/>
    <w:rsid w:val="00E00B9D"/>
    <w:rsid w:val="00E039FC"/>
    <w:rsid w:val="00E11FC3"/>
    <w:rsid w:val="00E1253D"/>
    <w:rsid w:val="00E138A7"/>
    <w:rsid w:val="00E165AD"/>
    <w:rsid w:val="00E2093C"/>
    <w:rsid w:val="00E21358"/>
    <w:rsid w:val="00E314E8"/>
    <w:rsid w:val="00E41C09"/>
    <w:rsid w:val="00E62A6E"/>
    <w:rsid w:val="00E64C27"/>
    <w:rsid w:val="00E6517E"/>
    <w:rsid w:val="00E67B15"/>
    <w:rsid w:val="00E76CF1"/>
    <w:rsid w:val="00E910FE"/>
    <w:rsid w:val="00E91FA2"/>
    <w:rsid w:val="00EA2B4D"/>
    <w:rsid w:val="00ED6D37"/>
    <w:rsid w:val="00EE1B5E"/>
    <w:rsid w:val="00EE1DCD"/>
    <w:rsid w:val="00EE2819"/>
    <w:rsid w:val="00EE2D03"/>
    <w:rsid w:val="00EE4DD5"/>
    <w:rsid w:val="00EE61BB"/>
    <w:rsid w:val="00EF1F0C"/>
    <w:rsid w:val="00F029F7"/>
    <w:rsid w:val="00F03417"/>
    <w:rsid w:val="00F0558A"/>
    <w:rsid w:val="00F07292"/>
    <w:rsid w:val="00F27072"/>
    <w:rsid w:val="00F36C4B"/>
    <w:rsid w:val="00F36CD3"/>
    <w:rsid w:val="00F4446C"/>
    <w:rsid w:val="00F6357C"/>
    <w:rsid w:val="00F819FA"/>
    <w:rsid w:val="00F8223E"/>
    <w:rsid w:val="00FB1A04"/>
    <w:rsid w:val="00FC4B5B"/>
    <w:rsid w:val="00FC5D28"/>
    <w:rsid w:val="00FC6C08"/>
    <w:rsid w:val="00FE15CD"/>
    <w:rsid w:val="00FE240B"/>
    <w:rsid w:val="00FE5E48"/>
    <w:rsid w:val="00FF0867"/>
    <w:rsid w:val="00FF0DA5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927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8D"/>
    <w:pPr>
      <w:spacing w:before="60" w:after="240" w:line="240" w:lineRule="auto"/>
    </w:pPr>
    <w:rPr>
      <w:rFonts w:ascii="Verdana" w:eastAsia="Times New Roman" w:hAnsi="Verdana" w:cs="Times New Roman"/>
      <w:b w:val="0"/>
      <w:sz w:val="22"/>
      <w:szCs w:val="20"/>
      <w:lang w:val="en-US"/>
    </w:rPr>
  </w:style>
  <w:style w:type="paragraph" w:styleId="Titre1">
    <w:name w:val="heading 1"/>
    <w:basedOn w:val="Normal"/>
    <w:next w:val="Corpsdetexte"/>
    <w:link w:val="Titre1Car"/>
    <w:qFormat/>
    <w:rsid w:val="0034158D"/>
    <w:pPr>
      <w:keepNext/>
      <w:outlineLvl w:val="0"/>
    </w:pPr>
    <w:rPr>
      <w:rFonts w:ascii="Tahoma" w:hAnsi="Tahoma" w:cs="Tahoma"/>
      <w:kern w:val="28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158D"/>
    <w:rPr>
      <w:rFonts w:ascii="Tahoma" w:eastAsia="Times New Roman" w:hAnsi="Tahoma" w:cs="Tahoma"/>
      <w:b w:val="0"/>
      <w:kern w:val="28"/>
      <w:sz w:val="40"/>
      <w:szCs w:val="20"/>
      <w:lang w:val="en-US"/>
    </w:rPr>
  </w:style>
  <w:style w:type="paragraph" w:styleId="Corpsdetexte">
    <w:name w:val="Body Text"/>
    <w:basedOn w:val="Normal"/>
    <w:link w:val="CorpsdetexteCar"/>
    <w:qFormat/>
    <w:rsid w:val="0034158D"/>
    <w:pPr>
      <w:spacing w:before="40" w:after="60"/>
    </w:pPr>
    <w:rPr>
      <w:rFonts w:asciiTheme="minorHAnsi" w:hAnsiTheme="minorHAnsi" w:cs="Arial"/>
    </w:rPr>
  </w:style>
  <w:style w:type="character" w:customStyle="1" w:styleId="CorpsdetexteCar">
    <w:name w:val="Corps de texte Car"/>
    <w:basedOn w:val="Policepardfaut"/>
    <w:link w:val="Corpsdetexte"/>
    <w:rsid w:val="0034158D"/>
    <w:rPr>
      <w:rFonts w:asciiTheme="minorHAnsi" w:eastAsia="Times New Roman" w:hAnsiTheme="minorHAnsi"/>
      <w:b w:val="0"/>
      <w:sz w:val="22"/>
      <w:szCs w:val="20"/>
      <w:lang w:val="en-US"/>
    </w:rPr>
  </w:style>
  <w:style w:type="paragraph" w:styleId="Pieddepage">
    <w:name w:val="footer"/>
    <w:basedOn w:val="Corpsdetexte"/>
    <w:link w:val="PieddepageCar"/>
    <w:qFormat/>
    <w:rsid w:val="0034158D"/>
    <w:pPr>
      <w:spacing w:before="20" w:after="20"/>
    </w:pPr>
    <w:rPr>
      <w:rFonts w:ascii="Calibri" w:hAnsi="Calibri"/>
      <w:i/>
      <w:sz w:val="20"/>
    </w:rPr>
  </w:style>
  <w:style w:type="character" w:customStyle="1" w:styleId="PieddepageCar">
    <w:name w:val="Pied de page Car"/>
    <w:basedOn w:val="Policepardfaut"/>
    <w:link w:val="Pieddepage"/>
    <w:rsid w:val="0034158D"/>
    <w:rPr>
      <w:rFonts w:ascii="Calibri" w:eastAsia="Times New Roman" w:hAnsi="Calibri"/>
      <w:b w:val="0"/>
      <w:i/>
      <w:sz w:val="20"/>
      <w:szCs w:val="20"/>
      <w:lang w:val="en-US"/>
    </w:rPr>
  </w:style>
  <w:style w:type="paragraph" w:customStyle="1" w:styleId="Notes">
    <w:name w:val="Notes"/>
    <w:basedOn w:val="Corpsdetexte"/>
    <w:next w:val="Corpsdetexte"/>
    <w:qFormat/>
    <w:rsid w:val="0034158D"/>
    <w:rPr>
      <w:i/>
      <w:sz w:val="20"/>
    </w:rPr>
  </w:style>
  <w:style w:type="character" w:styleId="Lienhypertexte">
    <w:name w:val="Hyperlink"/>
    <w:basedOn w:val="Policepardfaut"/>
    <w:rsid w:val="0034158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0DA5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F0DA5"/>
    <w:rPr>
      <w:rFonts w:ascii="Verdana" w:eastAsia="Times New Roman" w:hAnsi="Verdana" w:cs="Times New Roman"/>
      <w:b w:val="0"/>
      <w:sz w:val="22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C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C29"/>
    <w:rPr>
      <w:rFonts w:ascii="Segoe UI" w:eastAsia="Times New Roman" w:hAnsi="Segoe UI" w:cs="Segoe UI"/>
      <w:b w:val="0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30CE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CE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CE0"/>
    <w:rPr>
      <w:rFonts w:ascii="Verdana" w:eastAsia="Times New Roman" w:hAnsi="Verdana" w:cs="Times New Roman"/>
      <w:b w:val="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CE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CE0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E6517E"/>
    <w:pPr>
      <w:spacing w:line="240" w:lineRule="auto"/>
    </w:pPr>
    <w:rPr>
      <w:rFonts w:ascii="Verdana" w:eastAsia="Times New Roman" w:hAnsi="Verdana" w:cs="Times New Roman"/>
      <w:b w:val="0"/>
      <w:sz w:val="22"/>
      <w:szCs w:val="20"/>
      <w:lang w:val="en-US"/>
    </w:rPr>
  </w:style>
  <w:style w:type="character" w:styleId="Lienhypertextevisit">
    <w:name w:val="FollowedHyperlink"/>
    <w:basedOn w:val="Policepardfaut"/>
    <w:uiPriority w:val="99"/>
    <w:semiHidden/>
    <w:unhideWhenUsed/>
    <w:rsid w:val="004219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5AA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" TargetMode="External"/><Relationship Id="rId12" Type="http://schemas.openxmlformats.org/officeDocument/2006/relationships/hyperlink" Target="mailto:derek.bradeen@camso.co" TargetMode="External"/><Relationship Id="rId13" Type="http://schemas.openxmlformats.org/officeDocument/2006/relationships/hyperlink" Target="http://www.camso.co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GKBZ1A" TargetMode="External"/><Relationship Id="rId9" Type="http://schemas.openxmlformats.org/officeDocument/2006/relationships/hyperlink" Target="https://goo.gl/GKBZ1A" TargetMode="External"/><Relationship Id="rId10" Type="http://schemas.openxmlformats.org/officeDocument/2006/relationships/hyperlink" Target="mailto:david.dewaele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5048-09C2-F24F-B47E-3AC3EF18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846</Words>
  <Characters>4658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Camoplast Solideal Inc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Pienaar</dc:creator>
  <cp:lastModifiedBy>Lysandre Michaud-Verreault</cp:lastModifiedBy>
  <cp:revision>4</cp:revision>
  <cp:lastPrinted>2018-02-13T09:02:00Z</cp:lastPrinted>
  <dcterms:created xsi:type="dcterms:W3CDTF">2018-02-19T18:05:00Z</dcterms:created>
  <dcterms:modified xsi:type="dcterms:W3CDTF">2018-02-22T22:22:00Z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2018-02-15 10:18:55</vt:lpwstr>
  </property>
</Properties>
</file>