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C00E8" w14:textId="77777777" w:rsidR="00AA205C" w:rsidRDefault="00AA205C" w:rsidP="00CD0958">
      <w:pPr>
        <w:pStyle w:val="Titre1"/>
        <w:spacing w:before="0" w:after="0"/>
        <w:rPr>
          <w:rFonts w:ascii="Arial" w:hAnsi="Arial" w:cs="Arial"/>
          <w:b/>
          <w:sz w:val="22"/>
          <w:szCs w:val="22"/>
        </w:rPr>
      </w:pPr>
    </w:p>
    <w:p w14:paraId="74FE4690" w14:textId="22A9C580" w:rsidR="00CD0958" w:rsidRPr="0024653D" w:rsidRDefault="00CD0958" w:rsidP="00CD0958">
      <w:pPr>
        <w:pStyle w:val="Titre1"/>
        <w:spacing w:before="0" w:after="0"/>
        <w:rPr>
          <w:rFonts w:ascii="Arial" w:hAnsi="Arial" w:cs="Arial"/>
          <w:b/>
          <w:sz w:val="22"/>
          <w:szCs w:val="22"/>
        </w:rPr>
      </w:pPr>
      <w:r>
        <w:rPr>
          <w:rFonts w:ascii="Arial" w:hAnsi="Arial"/>
          <w:b/>
          <w:sz w:val="22"/>
          <w:szCs w:val="22"/>
        </w:rPr>
        <w:t>Pressemitteilung</w:t>
      </w:r>
    </w:p>
    <w:p w14:paraId="59E60416" w14:textId="77777777" w:rsidR="00CD0958" w:rsidRPr="0024653D" w:rsidRDefault="00CD0958" w:rsidP="00CD0958">
      <w:pPr>
        <w:pStyle w:val="Titre1"/>
        <w:spacing w:before="0" w:after="0"/>
        <w:rPr>
          <w:rFonts w:ascii="Arial" w:hAnsi="Arial" w:cs="Arial"/>
          <w:b/>
          <w:sz w:val="22"/>
          <w:szCs w:val="22"/>
        </w:rPr>
      </w:pPr>
      <w:r>
        <w:rPr>
          <w:rFonts w:ascii="Arial" w:hAnsi="Arial"/>
          <w:b/>
          <w:sz w:val="22"/>
          <w:szCs w:val="22"/>
        </w:rPr>
        <w:t>Zur sofortigen Veröffentlichung</w:t>
      </w:r>
    </w:p>
    <w:p w14:paraId="0DD12337" w14:textId="77777777" w:rsidR="00CD0958" w:rsidRPr="00C66D4A" w:rsidRDefault="00CD0958" w:rsidP="00CD0958">
      <w:pPr>
        <w:pStyle w:val="Corpsdetexte"/>
        <w:spacing w:before="0" w:after="0"/>
        <w:rPr>
          <w:rFonts w:ascii="Arial" w:hAnsi="Arial"/>
          <w:b/>
          <w:szCs w:val="22"/>
        </w:rPr>
      </w:pPr>
    </w:p>
    <w:p w14:paraId="2E2870C5" w14:textId="77777777" w:rsidR="00C66D4A" w:rsidRPr="00C66D4A" w:rsidRDefault="00C66D4A" w:rsidP="00CD0958">
      <w:pPr>
        <w:pStyle w:val="Corpsdetexte"/>
        <w:spacing w:before="0" w:after="0"/>
        <w:rPr>
          <w:rFonts w:ascii="Arial" w:hAnsi="Arial"/>
          <w:b/>
          <w:szCs w:val="22"/>
        </w:rPr>
      </w:pPr>
    </w:p>
    <w:p w14:paraId="64B1527A" w14:textId="6B0821AA" w:rsidR="00C66D4A" w:rsidRPr="00C476C7" w:rsidRDefault="00AA205C" w:rsidP="00C66D4A">
      <w:pPr>
        <w:pStyle w:val="Corpsdetexte"/>
        <w:spacing w:before="0" w:after="0"/>
        <w:rPr>
          <w:rFonts w:ascii="Arial" w:hAnsi="Arial"/>
          <w:b/>
          <w:sz w:val="28"/>
          <w:szCs w:val="28"/>
        </w:rPr>
      </w:pPr>
      <w:r>
        <w:rPr>
          <w:rFonts w:ascii="Arial" w:hAnsi="Arial"/>
          <w:b/>
          <w:sz w:val="28"/>
          <w:szCs w:val="28"/>
        </w:rPr>
        <w:t xml:space="preserve">Camso ergänzt sein </w:t>
      </w:r>
      <w:r w:rsidR="000139E2">
        <w:rPr>
          <w:rFonts w:ascii="Arial" w:hAnsi="Arial"/>
          <w:b/>
          <w:sz w:val="28"/>
          <w:szCs w:val="28"/>
        </w:rPr>
        <w:t xml:space="preserve">Angebot für Kompaktbaumaschinen um </w:t>
      </w:r>
      <w:r>
        <w:rPr>
          <w:rFonts w:ascii="Arial" w:hAnsi="Arial"/>
          <w:b/>
          <w:sz w:val="28"/>
          <w:szCs w:val="28"/>
        </w:rPr>
        <w:t xml:space="preserve">sieben neue Reifen </w:t>
      </w:r>
    </w:p>
    <w:p w14:paraId="6922E1B5" w14:textId="77777777" w:rsidR="00C66D4A" w:rsidRPr="00C66D4A" w:rsidRDefault="00C66D4A" w:rsidP="00C66D4A">
      <w:pPr>
        <w:pStyle w:val="Corpsdetexte"/>
        <w:spacing w:before="0" w:after="0"/>
        <w:rPr>
          <w:rFonts w:ascii="Arial" w:hAnsi="Arial"/>
          <w:szCs w:val="22"/>
        </w:rPr>
      </w:pPr>
    </w:p>
    <w:p w14:paraId="01B600D8" w14:textId="44A83F66" w:rsidR="00C66D4A" w:rsidRPr="00BE131D" w:rsidRDefault="00C66D4A" w:rsidP="00C66D4A">
      <w:pPr>
        <w:pStyle w:val="Corpsdetexte"/>
        <w:spacing w:before="0" w:after="0"/>
        <w:rPr>
          <w:rFonts w:ascii="Arial" w:hAnsi="Arial"/>
          <w:kern w:val="28"/>
          <w:szCs w:val="22"/>
        </w:rPr>
      </w:pPr>
      <w:r>
        <w:rPr>
          <w:rFonts w:ascii="Arial" w:hAnsi="Arial"/>
          <w:i/>
          <w:szCs w:val="22"/>
        </w:rPr>
        <w:t>Magog, 4. April 2018</w:t>
      </w:r>
      <w:r>
        <w:rPr>
          <w:rFonts w:ascii="Arial" w:hAnsi="Arial"/>
          <w:szCs w:val="22"/>
        </w:rPr>
        <w:t xml:space="preserve"> – Camso spricht mit einem verstärkten Angebot an Reifen für Kompaktbaumaschinen, darunter fünf branchenführende Mehrzweckreifen (MPT) für Baumaschinen und zwei neue Radialreifen für Planier- und Erdbaumaschinen, vorrangig den europäischen Markt an.</w:t>
      </w:r>
    </w:p>
    <w:p w14:paraId="36085759" w14:textId="77777777" w:rsidR="00DE2E38" w:rsidRDefault="00DE2E38" w:rsidP="00C66D4A">
      <w:pPr>
        <w:pStyle w:val="Corpsdetexte"/>
        <w:spacing w:before="0" w:after="0"/>
        <w:rPr>
          <w:rFonts w:ascii="Arial" w:hAnsi="Arial"/>
          <w:b/>
          <w:szCs w:val="22"/>
        </w:rPr>
      </w:pPr>
    </w:p>
    <w:p w14:paraId="51C5B2CF" w14:textId="0594FAE2" w:rsidR="003F4F61" w:rsidRPr="00FC5D28" w:rsidRDefault="00DE2E38" w:rsidP="00C66D4A">
      <w:pPr>
        <w:pStyle w:val="Corpsdetexte"/>
        <w:spacing w:before="0" w:after="0"/>
        <w:rPr>
          <w:rFonts w:ascii="Arial" w:hAnsi="Arial"/>
          <w:b/>
          <w:szCs w:val="22"/>
        </w:rPr>
      </w:pPr>
      <w:r>
        <w:rPr>
          <w:rFonts w:ascii="Arial" w:hAnsi="Arial"/>
          <w:b/>
          <w:szCs w:val="22"/>
        </w:rPr>
        <w:t>Die Lösung des MPT-Enigmas</w:t>
      </w:r>
    </w:p>
    <w:p w14:paraId="1B22D6E0" w14:textId="6ACC1B5B" w:rsidR="00F36CD3" w:rsidRDefault="000E61EC" w:rsidP="00F36CD3">
      <w:pPr>
        <w:pStyle w:val="Corpsdetexte"/>
        <w:spacing w:before="0" w:after="0"/>
        <w:rPr>
          <w:rFonts w:ascii="Arial" w:hAnsi="Arial"/>
          <w:szCs w:val="22"/>
        </w:rPr>
      </w:pPr>
      <w:r>
        <w:rPr>
          <w:rFonts w:ascii="Arial" w:hAnsi="Arial"/>
          <w:szCs w:val="22"/>
        </w:rPr>
        <w:t xml:space="preserve">Camso erweitert seine </w:t>
      </w:r>
      <w:hyperlink r:id="rId8" w:history="1">
        <w:r w:rsidRPr="00AF5907">
          <w:rPr>
            <w:rStyle w:val="Lienhypertexte"/>
            <w:rFonts w:ascii="Arial" w:hAnsi="Arial"/>
            <w:szCs w:val="22"/>
          </w:rPr>
          <w:t>Mehrzweckreifen-Produktlinie um zusätzliche Größen</w:t>
        </w:r>
      </w:hyperlink>
      <w:r>
        <w:rPr>
          <w:rFonts w:ascii="Arial" w:hAnsi="Arial"/>
          <w:szCs w:val="22"/>
        </w:rPr>
        <w:t xml:space="preserve"> sowie neue Profildesigns und Technologien, um der Vielseitigkeit und dem breiten Spektrum der Anwendungsbereiche solcher Reifen besser gerecht werden zu können. „Der Begriff Mehrzweckreifen bezieht sich auf verschiedene Kompaktbaumaschinen, die großteils dieselben Reifen verwenden, aber in verschiedenen Bereichen eingesetzt werden: Landwirtschaft, Straßenbau, Wohn- und Gewerbebau, Schrottplätze, Landschaftsbau, </w:t>
      </w:r>
      <w:r w:rsidRPr="003F69FE">
        <w:rPr>
          <w:rFonts w:ascii="Arial" w:hAnsi="Arial"/>
          <w:szCs w:val="22"/>
        </w:rPr>
        <w:t>Schneeräumung</w:t>
      </w:r>
      <w:r w:rsidR="003F69FE">
        <w:rPr>
          <w:rFonts w:ascii="Arial" w:hAnsi="Arial"/>
          <w:szCs w:val="22"/>
        </w:rPr>
        <w:t xml:space="preserve"> </w:t>
      </w:r>
      <w:r>
        <w:rPr>
          <w:rFonts w:ascii="Arial" w:hAnsi="Arial"/>
          <w:szCs w:val="22"/>
        </w:rPr>
        <w:t>und mehr. Zu den Maschinen, die Mehrzweckreifen nutzen, gehören u. a. Teleskoplader, Kompaktradlader und Minidumper, obwohl dieselben Reifengrößen auch bei Baggerladern, Betonmischern und Geländestaplern zum Einsatz kommen“, erklärt David De Waele, Executive Director Product Management im Bereich Baumaschinen bei Camso.</w:t>
      </w:r>
    </w:p>
    <w:p w14:paraId="40D41174" w14:textId="77777777" w:rsidR="00A635B9" w:rsidRPr="00FC5D28" w:rsidRDefault="00A635B9" w:rsidP="00A635B9">
      <w:pPr>
        <w:pStyle w:val="Corpsdetexte"/>
        <w:spacing w:before="0" w:after="0"/>
        <w:rPr>
          <w:rFonts w:ascii="Arial" w:hAnsi="Arial"/>
          <w:b/>
          <w:szCs w:val="22"/>
        </w:rPr>
      </w:pPr>
    </w:p>
    <w:p w14:paraId="22AE6CBA" w14:textId="3736285E" w:rsidR="00A635B9" w:rsidRPr="00FC5D28" w:rsidRDefault="00DE6478" w:rsidP="00A635B9">
      <w:pPr>
        <w:pStyle w:val="Corpsdetexte"/>
        <w:spacing w:before="0" w:after="0"/>
        <w:rPr>
          <w:rFonts w:ascii="Arial" w:hAnsi="Arial"/>
          <w:b/>
          <w:szCs w:val="22"/>
        </w:rPr>
      </w:pPr>
      <w:r>
        <w:rPr>
          <w:rFonts w:ascii="Arial" w:hAnsi="Arial"/>
          <w:szCs w:val="22"/>
        </w:rPr>
        <w:t>Laut De Waele mögen zwar alle drei Maschinen am selben Einsatzort arbeiten, doch sie haben nicht unbedingt dieselben Leistungsanforderungen und haben in Sachen Mobilität unterschiedliche Herausforderungen zu bewältigen.</w:t>
      </w:r>
    </w:p>
    <w:p w14:paraId="55E99CD9" w14:textId="77777777" w:rsidR="00AA205C" w:rsidRDefault="00AA205C" w:rsidP="00F36CD3">
      <w:pPr>
        <w:pStyle w:val="Corpsdetexte"/>
        <w:spacing w:before="0" w:after="0"/>
        <w:rPr>
          <w:rFonts w:ascii="Arial" w:hAnsi="Arial"/>
          <w:szCs w:val="22"/>
        </w:rPr>
      </w:pPr>
    </w:p>
    <w:p w14:paraId="08F365BA" w14:textId="0BF58DBB" w:rsidR="00AA205C" w:rsidRDefault="00AA205C" w:rsidP="00AA205C">
      <w:pPr>
        <w:pStyle w:val="Corpsdetexte"/>
        <w:spacing w:before="0" w:after="0"/>
        <w:rPr>
          <w:rFonts w:ascii="Arial" w:hAnsi="Arial"/>
          <w:b/>
          <w:szCs w:val="22"/>
        </w:rPr>
      </w:pPr>
      <w:r>
        <w:rPr>
          <w:rFonts w:ascii="Arial" w:hAnsi="Arial"/>
          <w:b/>
          <w:szCs w:val="22"/>
        </w:rPr>
        <w:t xml:space="preserve">Die richtige Kombination </w:t>
      </w:r>
    </w:p>
    <w:p w14:paraId="5D517A79" w14:textId="0E491FED" w:rsidR="00DE6478" w:rsidRDefault="000775B5" w:rsidP="00AA205C">
      <w:pPr>
        <w:pStyle w:val="Corpsdetexte"/>
        <w:spacing w:before="0" w:after="0"/>
        <w:rPr>
          <w:rFonts w:ascii="Arial" w:hAnsi="Arial"/>
          <w:szCs w:val="22"/>
        </w:rPr>
      </w:pPr>
      <w:r>
        <w:rPr>
          <w:rFonts w:ascii="Arial" w:hAnsi="Arial"/>
          <w:szCs w:val="22"/>
        </w:rPr>
        <w:t xml:space="preserve">Nur weil eine Reifengröße auf die Maschine passt, heißt das nicht unbedingt, dass es auch der richtige Reifen für deren Anwendung ist. „Wichtig ist dabei zu wissen, dass ein Mehrzweckreifen nicht unbedingt auch für mehrere Anwendungen geeignet ist. Optimale Leistung und die niedrigsten Betriebskosten können nur durch die Wahl des richtigen Reifens für den jeweiligen Einsatz realisiert werden. Dazu sind drei Hauptelemente erforderlich: Reifengröße, Profildesign und Technologie“, erklärt De Waele.  </w:t>
      </w:r>
    </w:p>
    <w:p w14:paraId="00B67CEA" w14:textId="77777777" w:rsidR="00DE6478" w:rsidRDefault="00DE6478" w:rsidP="00AA205C">
      <w:pPr>
        <w:pStyle w:val="Corpsdetexte"/>
        <w:spacing w:before="0" w:after="0"/>
        <w:rPr>
          <w:rFonts w:ascii="Arial" w:hAnsi="Arial"/>
          <w:szCs w:val="22"/>
        </w:rPr>
      </w:pPr>
    </w:p>
    <w:p w14:paraId="588A6C1A" w14:textId="0944EA70" w:rsidR="002B52B2" w:rsidRDefault="002B52B2" w:rsidP="002B52B2">
      <w:pPr>
        <w:pStyle w:val="Corpsdetexte"/>
        <w:spacing w:before="0" w:after="0"/>
        <w:rPr>
          <w:rFonts w:ascii="Arial" w:hAnsi="Arial"/>
          <w:szCs w:val="22"/>
        </w:rPr>
      </w:pPr>
      <w:r>
        <w:rPr>
          <w:rFonts w:ascii="Arial" w:hAnsi="Arial"/>
          <w:szCs w:val="22"/>
        </w:rPr>
        <w:t xml:space="preserve">Diese drei Elemente hat Camso in der Umgestaltung seiner Produktlinie und Entwicklung von </w:t>
      </w:r>
      <w:hyperlink r:id="rId9" w:history="1">
        <w:r w:rsidRPr="00AF5907">
          <w:rPr>
            <w:rStyle w:val="Lienhypertexte"/>
            <w:rFonts w:ascii="Arial" w:hAnsi="Arial"/>
            <w:szCs w:val="22"/>
          </w:rPr>
          <w:t>fünf neuen Mehrzweckreifen mit</w:t>
        </w:r>
      </w:hyperlink>
      <w:r>
        <w:rPr>
          <w:rFonts w:ascii="Arial" w:hAnsi="Arial"/>
          <w:szCs w:val="22"/>
        </w:rPr>
        <w:t xml:space="preserve"> 15 neuen Größen, fünf verschiedenen Profildesigns und zwei neuen Technologien berücksichtigt. Insgesamt sind nun 48 Größen und 13 Profildesigns als Vollgummi-, Diagonal- und Radialreifen erhältlich. Mit diesen Neuentwicklungen gewährleisten wir eine ideale Passung an möglichst vielen Maschinen und brin</w:t>
      </w:r>
      <w:bookmarkStart w:id="0" w:name="_GoBack"/>
      <w:bookmarkEnd w:id="0"/>
      <w:r>
        <w:rPr>
          <w:rFonts w:ascii="Arial" w:hAnsi="Arial"/>
          <w:szCs w:val="22"/>
        </w:rPr>
        <w:t xml:space="preserve">gen eine einzigartige Auswahl an Lösungen auf den Markt, um den zunehmenden Mobilitätsanforderungen und sich wandelnden Bedürfnissen von Bauunternehmern hinsichtlich ihrer Kompaktbaumaschinen gerecht werden zu können. </w:t>
      </w:r>
    </w:p>
    <w:p w14:paraId="7E331682" w14:textId="77777777" w:rsidR="00AA205C" w:rsidRDefault="00AA205C" w:rsidP="00F36CD3">
      <w:pPr>
        <w:pStyle w:val="Corpsdetexte"/>
        <w:spacing w:before="0" w:after="0"/>
        <w:rPr>
          <w:rFonts w:ascii="Arial" w:hAnsi="Arial"/>
          <w:szCs w:val="22"/>
        </w:rPr>
      </w:pPr>
    </w:p>
    <w:p w14:paraId="27C4E575" w14:textId="58DE3DB8" w:rsidR="00D41CC6" w:rsidRPr="00FC5D28" w:rsidRDefault="000775B5" w:rsidP="00F36CD3">
      <w:pPr>
        <w:pStyle w:val="Corpsdetexte"/>
        <w:spacing w:before="0" w:after="0"/>
        <w:rPr>
          <w:rFonts w:ascii="Arial" w:hAnsi="Arial"/>
          <w:b/>
          <w:kern w:val="28"/>
          <w:szCs w:val="22"/>
        </w:rPr>
      </w:pPr>
      <w:r>
        <w:rPr>
          <w:rFonts w:ascii="Arial" w:hAnsi="Arial"/>
          <w:b/>
          <w:szCs w:val="22"/>
        </w:rPr>
        <w:t>Fünf brandneue, speziell für MPT-Maschinen entwickelte Reifen</w:t>
      </w:r>
    </w:p>
    <w:p w14:paraId="2705E8D4" w14:textId="46AD5438" w:rsidR="00C66D4A" w:rsidRPr="00C66D4A" w:rsidRDefault="005C63F5" w:rsidP="00C66D4A">
      <w:pPr>
        <w:pStyle w:val="Corpsdetexte"/>
        <w:numPr>
          <w:ilvl w:val="0"/>
          <w:numId w:val="7"/>
        </w:numPr>
        <w:spacing w:before="0" w:after="0"/>
        <w:rPr>
          <w:rFonts w:ascii="Arial" w:hAnsi="Arial"/>
          <w:szCs w:val="22"/>
        </w:rPr>
      </w:pPr>
      <w:r>
        <w:rPr>
          <w:rFonts w:ascii="Arial" w:hAnsi="Arial"/>
          <w:szCs w:val="22"/>
        </w:rPr>
        <w:t xml:space="preserve">Camso MPT 753: Mit seinem einzigartigen, nicht laufrichtungsgebundenen Profil ist dieser Reifen auf maximale allgemeine Haltbarkeit und Vielseitigkeit bei </w:t>
      </w:r>
      <w:r>
        <w:rPr>
          <w:rFonts w:ascii="Arial" w:hAnsi="Arial"/>
          <w:szCs w:val="22"/>
        </w:rPr>
        <w:lastRenderedPageBreak/>
        <w:t xml:space="preserve">Mehrzweckeinsätzen auf gemischten und harten Böden ausgelegt. Im Vergleich mit seinem Vorgänger, dem Solideal 4L I3, bietet der MPT 753 eine um 29 Prozent längere Lebensdauer, eine 15 Prozent bessere Selbstreinigung und Traktion sowie eine 15 Prozent höhere Widerstandsfähigkeit der Flanken und des Profils gegen Anprallverletzungen.  </w:t>
      </w:r>
    </w:p>
    <w:p w14:paraId="3088DF54" w14:textId="50DDA31E" w:rsidR="00C66D4A" w:rsidRPr="00C66D4A" w:rsidRDefault="005C63F5" w:rsidP="00C66D4A">
      <w:pPr>
        <w:pStyle w:val="Corpsdetexte"/>
        <w:numPr>
          <w:ilvl w:val="0"/>
          <w:numId w:val="7"/>
        </w:numPr>
        <w:spacing w:before="0" w:after="0"/>
        <w:rPr>
          <w:rFonts w:ascii="Arial" w:hAnsi="Arial"/>
          <w:szCs w:val="22"/>
        </w:rPr>
      </w:pPr>
      <w:r>
        <w:rPr>
          <w:rFonts w:ascii="Arial" w:hAnsi="Arial"/>
          <w:szCs w:val="22"/>
        </w:rPr>
        <w:t>Camso MPT 793S: Dieser Reifen ist die erste und einzige pannenfreie Lösung, die speziell für MPT-Maschinen konstruiert ist – für maximale Betriebszeiten bei extremen Einsatzbedingungen. Sein Apertur-Design mit dreieckigen Öffnungen in der Reifenflanke sorgt für ausgezeichnete Stabilität und Fahrkomfort.</w:t>
      </w:r>
    </w:p>
    <w:p w14:paraId="4154AFC7" w14:textId="0284B2AD" w:rsidR="00C66D4A" w:rsidRPr="00C66D4A" w:rsidRDefault="005C63F5" w:rsidP="00D16B56">
      <w:pPr>
        <w:pStyle w:val="Corpsdetexte"/>
        <w:numPr>
          <w:ilvl w:val="0"/>
          <w:numId w:val="7"/>
        </w:numPr>
        <w:spacing w:before="0" w:after="0"/>
        <w:rPr>
          <w:rFonts w:ascii="Arial" w:hAnsi="Arial"/>
          <w:szCs w:val="22"/>
        </w:rPr>
      </w:pPr>
      <w:r>
        <w:rPr>
          <w:rFonts w:ascii="Arial" w:hAnsi="Arial"/>
          <w:szCs w:val="22"/>
        </w:rPr>
        <w:t xml:space="preserve">Camso MPT 553R: Dieser Radialreifen wurde für den Wohn- und Straßenbau entwickelt. Dank seinem nicht laufrichtungsgebundenen Profildesign mit Mittelblock bietet er überlegenen Fahrkomfort und Leistung. </w:t>
      </w:r>
    </w:p>
    <w:p w14:paraId="68E83145" w14:textId="37C75184" w:rsidR="00C66D4A" w:rsidRPr="00C66D4A" w:rsidRDefault="005C63F5" w:rsidP="00C66D4A">
      <w:pPr>
        <w:pStyle w:val="Corpsdetexte"/>
        <w:numPr>
          <w:ilvl w:val="0"/>
          <w:numId w:val="8"/>
        </w:numPr>
        <w:spacing w:before="0" w:after="0"/>
        <w:rPr>
          <w:rFonts w:ascii="Arial" w:hAnsi="Arial"/>
          <w:szCs w:val="22"/>
        </w:rPr>
      </w:pPr>
      <w:r>
        <w:rPr>
          <w:rFonts w:ascii="Arial" w:hAnsi="Arial"/>
          <w:szCs w:val="22"/>
        </w:rPr>
        <w:t xml:space="preserve">Camso MPT 532R: Sein R4-Profildesign für Landwirtschafts-/Industrieeinsätze und seine Radialkonstruktion machen den Camso MPT 532R zum idealen Reifen für maximale Traktion auf weichen Böden und minimale Pannen aufgrund von Anprallverletzungen. </w:t>
      </w:r>
    </w:p>
    <w:p w14:paraId="2EB704F3" w14:textId="3081FB8D" w:rsidR="00C66D4A" w:rsidRDefault="005C63F5" w:rsidP="00C66D4A">
      <w:pPr>
        <w:pStyle w:val="Corpsdetexte"/>
        <w:numPr>
          <w:ilvl w:val="0"/>
          <w:numId w:val="8"/>
        </w:numPr>
        <w:spacing w:before="0" w:after="0"/>
        <w:rPr>
          <w:rFonts w:ascii="Arial" w:hAnsi="Arial"/>
          <w:szCs w:val="22"/>
        </w:rPr>
      </w:pPr>
      <w:r>
        <w:rPr>
          <w:rFonts w:ascii="Arial" w:hAnsi="Arial"/>
          <w:szCs w:val="22"/>
        </w:rPr>
        <w:t xml:space="preserve">Camso MPT 552: Dieser Reifen wurde für weiche Böden konstruiert und bietet die perfekte Kombination aus Traktion und Haltbarkeit. Er ist darauf ausgelegt, die niedrigsten Betriebskosten für allgemeine Einsatzbereiche zu gewährleisten. </w:t>
      </w:r>
    </w:p>
    <w:p w14:paraId="1E499BB5" w14:textId="77777777" w:rsidR="00AA205C" w:rsidRDefault="00AA205C" w:rsidP="00CD0958">
      <w:pPr>
        <w:pStyle w:val="Corpsdetexte"/>
        <w:spacing w:before="0" w:after="0"/>
        <w:rPr>
          <w:rFonts w:ascii="Arial" w:hAnsi="Arial"/>
          <w:szCs w:val="22"/>
        </w:rPr>
      </w:pPr>
    </w:p>
    <w:p w14:paraId="06C31AF7" w14:textId="77777777" w:rsidR="003F4F61" w:rsidRDefault="003F4F61" w:rsidP="005D0470">
      <w:pPr>
        <w:pStyle w:val="Corpsdetexte"/>
        <w:spacing w:before="0" w:after="0"/>
        <w:rPr>
          <w:rFonts w:ascii="Arial" w:hAnsi="Arial"/>
          <w:b/>
          <w:szCs w:val="22"/>
        </w:rPr>
      </w:pPr>
      <w:r>
        <w:rPr>
          <w:rFonts w:ascii="Arial" w:hAnsi="Arial"/>
          <w:b/>
          <w:szCs w:val="22"/>
        </w:rPr>
        <w:t>Erweiterte Auswahl an Radialreifen für spezielle Bauanwendungen</w:t>
      </w:r>
    </w:p>
    <w:p w14:paraId="1D5F000A" w14:textId="77777777" w:rsidR="003F4F61" w:rsidRDefault="003F4F61" w:rsidP="005D0470">
      <w:pPr>
        <w:pStyle w:val="Corpsdetexte"/>
        <w:spacing w:before="0" w:after="0"/>
        <w:rPr>
          <w:rFonts w:ascii="Arial" w:hAnsi="Arial"/>
          <w:b/>
          <w:szCs w:val="22"/>
        </w:rPr>
      </w:pPr>
    </w:p>
    <w:p w14:paraId="4E3760EE" w14:textId="0DB7FD1E" w:rsidR="005D0470" w:rsidRPr="008F54D2" w:rsidRDefault="000E61EC" w:rsidP="008F54D2">
      <w:pPr>
        <w:pStyle w:val="Corpsdetexte"/>
        <w:rPr>
          <w:rFonts w:ascii="Arial" w:hAnsi="Arial"/>
          <w:kern w:val="28"/>
          <w:szCs w:val="22"/>
        </w:rPr>
      </w:pPr>
      <w:r>
        <w:rPr>
          <w:rFonts w:ascii="Arial" w:hAnsi="Arial"/>
          <w:szCs w:val="22"/>
        </w:rPr>
        <w:t xml:space="preserve">Camso erweitert außerdem sein Angebot für den Bausektor um neue Radialreifengrößen, die den Kundenanforderungen und Marktbedürfnissen entsprechen. Der Camso GRD 533R und der Camso EMT 553R wurden speziell für Grader bzw. für Radlader und knickgelenkte Dumper entwickelt. </w:t>
      </w:r>
    </w:p>
    <w:p w14:paraId="08E73664" w14:textId="77777777" w:rsidR="00AA205C" w:rsidRDefault="00AA205C" w:rsidP="005D0470">
      <w:pPr>
        <w:pStyle w:val="Corpsdetexte"/>
        <w:spacing w:before="0" w:after="0"/>
        <w:rPr>
          <w:rFonts w:ascii="Arial" w:hAnsi="Arial"/>
          <w:szCs w:val="22"/>
        </w:rPr>
      </w:pPr>
    </w:p>
    <w:p w14:paraId="291E5752" w14:textId="6A965C0F" w:rsidR="00AA205C" w:rsidRDefault="00AA205C" w:rsidP="005D0470">
      <w:pPr>
        <w:pStyle w:val="Corpsdetexte"/>
        <w:spacing w:before="0" w:after="0"/>
        <w:rPr>
          <w:rFonts w:ascii="Arial" w:hAnsi="Arial"/>
          <w:szCs w:val="22"/>
        </w:rPr>
      </w:pPr>
      <w:r>
        <w:rPr>
          <w:rFonts w:ascii="Arial" w:hAnsi="Arial"/>
          <w:szCs w:val="22"/>
        </w:rPr>
        <w:t xml:space="preserve">Alle sieben neuen Reifen sind über das Vertriebsnetz von Camso erhältlich und werden vom 23. bis 25. April 2018 am Stand 5B L021 auf der INTERMAT Paris vorgestellt. </w:t>
      </w:r>
    </w:p>
    <w:p w14:paraId="2C92EBB1" w14:textId="77777777" w:rsidR="00D94FEB" w:rsidRPr="008929E4" w:rsidRDefault="00D94FEB" w:rsidP="00FF0DA5">
      <w:pPr>
        <w:pStyle w:val="Corpsdetexte"/>
        <w:spacing w:before="0" w:after="0"/>
        <w:rPr>
          <w:rFonts w:ascii="Arial" w:hAnsi="Arial"/>
          <w:szCs w:val="22"/>
        </w:rPr>
      </w:pPr>
    </w:p>
    <w:p w14:paraId="4F018920" w14:textId="77777777" w:rsidR="00FF0DA5" w:rsidRPr="008929E4" w:rsidRDefault="00FF0DA5" w:rsidP="00FF0DA5">
      <w:pPr>
        <w:spacing w:before="0" w:after="0"/>
        <w:rPr>
          <w:rFonts w:ascii="Arial" w:hAnsi="Arial" w:cs="Arial"/>
          <w:b/>
          <w:szCs w:val="22"/>
        </w:rPr>
      </w:pPr>
      <w:r>
        <w:rPr>
          <w:rFonts w:ascii="Arial" w:hAnsi="Arial"/>
          <w:b/>
          <w:szCs w:val="22"/>
        </w:rPr>
        <w:t>Über Camso (vormals Camoplast Solideal)</w:t>
      </w:r>
    </w:p>
    <w:p w14:paraId="08F66E97" w14:textId="5AE403EE" w:rsidR="00FF0DA5" w:rsidRPr="008929E4" w:rsidRDefault="00FF0DA5" w:rsidP="00FF0DA5">
      <w:pPr>
        <w:spacing w:before="0" w:after="0"/>
        <w:rPr>
          <w:rFonts w:ascii="Arial" w:hAnsi="Arial" w:cs="Arial"/>
          <w:szCs w:val="22"/>
        </w:rPr>
      </w:pPr>
      <w:r>
        <w:rPr>
          <w:rFonts w:ascii="Arial" w:hAnsi="Arial"/>
          <w:szCs w:val="22"/>
        </w:rPr>
        <w:t xml:space="preserve">Camso, „The Road Free Company“, ist ein weltweit führendes Unternehmen in den Bereichen Entwicklung, Herstellung und Vertrieb von Offroad-Reifen, -Rädern, -Gummiketten und -Unterwagensystemen, die in den Branchen Materialumschlag, Bau, Landwirtschaft und Powersport zum Einsatz kommen. Mithilfe von über 7.500 engagierten Mitarbeitern konzentriert das Unternehmen 100 % seiner Arbeit auf den Offroad-Markt, der 11 % des globalen Reifen- und Kettenmarktes ausmacht. </w:t>
      </w:r>
      <w:r w:rsidR="00F4033F">
        <w:rPr>
          <w:rFonts w:ascii="Arial" w:hAnsi="Arial"/>
          <w:szCs w:val="22"/>
        </w:rPr>
        <w:t>Es</w:t>
      </w:r>
      <w:r>
        <w:rPr>
          <w:rFonts w:ascii="Arial" w:hAnsi="Arial"/>
          <w:szCs w:val="22"/>
        </w:rPr>
        <w:t xml:space="preserve"> betreibt hochmoderne Forschungs- und Entwicklungszentren sowie Produktionsstätten in Nord- und Südamerika, Europa und Asien. Camso beliefert führende Erstausrüster (OEM) unter den Namen Camso und Solideal und vertreibt seine Produkte im Ersatzteilmarkt über sein globales Vertriebsnetz.</w:t>
      </w:r>
    </w:p>
    <w:p w14:paraId="70FD41C9" w14:textId="77777777" w:rsidR="00FF0DA5" w:rsidRPr="00803B9A" w:rsidRDefault="00FF0DA5" w:rsidP="00FF0DA5">
      <w:pPr>
        <w:spacing w:before="40" w:after="60"/>
        <w:rPr>
          <w:rFonts w:ascii="Arial" w:hAnsi="Arial" w:cs="Arial"/>
          <w:szCs w:val="22"/>
        </w:rPr>
      </w:pPr>
    </w:p>
    <w:p w14:paraId="3ED1BF4B" w14:textId="77777777" w:rsidR="00FF0DA5" w:rsidRPr="008929E4" w:rsidRDefault="00FF0DA5" w:rsidP="00FF0DA5">
      <w:pPr>
        <w:jc w:val="center"/>
        <w:rPr>
          <w:rFonts w:ascii="Arial" w:hAnsi="Arial" w:cs="Arial"/>
          <w:b/>
          <w:szCs w:val="22"/>
        </w:rPr>
      </w:pPr>
      <w:r>
        <w:rPr>
          <w:rFonts w:ascii="Arial" w:hAnsi="Arial"/>
          <w:b/>
          <w:szCs w:val="22"/>
        </w:rPr>
        <w:t>-30-</w:t>
      </w:r>
    </w:p>
    <w:p w14:paraId="35456025" w14:textId="0DC4FDA5" w:rsidR="00455B94" w:rsidRPr="008929E4" w:rsidRDefault="00455B94" w:rsidP="006E233B">
      <w:pPr>
        <w:spacing w:before="0" w:after="0"/>
        <w:rPr>
          <w:rFonts w:ascii="Arial" w:hAnsi="Arial" w:cs="Arial"/>
          <w:b/>
          <w:szCs w:val="22"/>
        </w:rPr>
      </w:pPr>
      <w:r>
        <w:rPr>
          <w:rFonts w:ascii="Arial" w:hAnsi="Arial"/>
          <w:b/>
          <w:szCs w:val="22"/>
        </w:rPr>
        <w:t>Anfragen zu Produkten:</w:t>
      </w:r>
    </w:p>
    <w:p w14:paraId="36C2A5B6" w14:textId="77777777" w:rsidR="00BC63AA" w:rsidRPr="006D5F1A" w:rsidRDefault="00BC63AA" w:rsidP="00BC63AA">
      <w:pPr>
        <w:spacing w:before="0" w:after="0"/>
        <w:rPr>
          <w:rFonts w:ascii="Arial" w:hAnsi="Arial" w:cs="Arial"/>
          <w:szCs w:val="22"/>
        </w:rPr>
      </w:pPr>
      <w:r w:rsidRPr="006D5F1A">
        <w:rPr>
          <w:rFonts w:ascii="Arial" w:hAnsi="Arial" w:cs="Arial"/>
          <w:bCs/>
          <w:szCs w:val="22"/>
        </w:rPr>
        <w:t>David De Waele</w:t>
      </w:r>
      <w:r w:rsidRPr="006D5F1A">
        <w:rPr>
          <w:rFonts w:ascii="Arial" w:hAnsi="Arial" w:cs="Arial"/>
          <w:szCs w:val="22"/>
        </w:rPr>
        <w:t>,</w:t>
      </w:r>
      <w:r>
        <w:rPr>
          <w:rFonts w:ascii="Arial" w:hAnsi="Arial" w:cs="Arial"/>
          <w:szCs w:val="22"/>
        </w:rPr>
        <w:t xml:space="preserve"> </w:t>
      </w:r>
      <w:r w:rsidRPr="006D5F1A">
        <w:rPr>
          <w:rFonts w:ascii="Arial" w:hAnsi="Arial" w:cs="Arial"/>
          <w:szCs w:val="22"/>
        </w:rPr>
        <w:t xml:space="preserve">Executive Director, Product Management </w:t>
      </w:r>
      <w:r w:rsidRPr="00C66D4A">
        <w:rPr>
          <w:rFonts w:ascii="Arial" w:hAnsi="Arial"/>
          <w:szCs w:val="22"/>
        </w:rPr>
        <w:t>–</w:t>
      </w:r>
      <w:r w:rsidRPr="006D5F1A">
        <w:rPr>
          <w:rFonts w:ascii="Arial" w:hAnsi="Arial" w:cs="Arial"/>
          <w:szCs w:val="22"/>
        </w:rPr>
        <w:t xml:space="preserve"> Construction Business Unit (EMEA/APAC)</w:t>
      </w:r>
    </w:p>
    <w:p w14:paraId="645C02A5" w14:textId="77777777" w:rsidR="00BC63AA" w:rsidRPr="009900D5" w:rsidRDefault="00BC63AA" w:rsidP="00BC63AA">
      <w:pPr>
        <w:spacing w:before="0" w:after="0"/>
        <w:rPr>
          <w:rFonts w:ascii="Arial" w:hAnsi="Arial" w:cs="Arial"/>
          <w:szCs w:val="22"/>
          <w:lang w:val="nl-BE"/>
        </w:rPr>
      </w:pPr>
      <w:r w:rsidRPr="009900D5">
        <w:rPr>
          <w:rFonts w:ascii="Arial" w:hAnsi="Arial" w:cs="Arial"/>
          <w:szCs w:val="22"/>
          <w:lang w:val="nl-BE"/>
        </w:rPr>
        <w:t>Eddastraat 40/3 - 9042 Gent - Belgium</w:t>
      </w:r>
    </w:p>
    <w:p w14:paraId="393821A8" w14:textId="77777777" w:rsidR="00BC63AA" w:rsidRDefault="00BC63AA" w:rsidP="00BC63AA">
      <w:pPr>
        <w:spacing w:before="0" w:after="0"/>
        <w:rPr>
          <w:rFonts w:ascii="Arial" w:hAnsi="Arial" w:cs="Arial"/>
          <w:szCs w:val="22"/>
          <w:lang w:val="nl-BE"/>
        </w:rPr>
      </w:pPr>
      <w:r w:rsidRPr="009900D5">
        <w:rPr>
          <w:rFonts w:ascii="Arial" w:hAnsi="Arial" w:cs="Arial"/>
          <w:szCs w:val="22"/>
          <w:lang w:val="nl-BE"/>
        </w:rPr>
        <w:t>Tel</w:t>
      </w:r>
      <w:r>
        <w:rPr>
          <w:rFonts w:ascii="Arial" w:hAnsi="Arial" w:cs="Arial"/>
          <w:szCs w:val="22"/>
          <w:lang w:val="nl-BE"/>
        </w:rPr>
        <w:t>.</w:t>
      </w:r>
      <w:r w:rsidRPr="009900D5">
        <w:rPr>
          <w:rFonts w:ascii="Arial" w:hAnsi="Arial" w:cs="Arial"/>
          <w:szCs w:val="22"/>
          <w:lang w:val="nl-BE"/>
        </w:rPr>
        <w:t>: +32 (0)9 259 10 33</w:t>
      </w:r>
      <w:r>
        <w:rPr>
          <w:rFonts w:ascii="Arial" w:hAnsi="Arial" w:cs="Arial"/>
          <w:szCs w:val="22"/>
          <w:lang w:val="nl-BE"/>
        </w:rPr>
        <w:t xml:space="preserve"> </w:t>
      </w:r>
      <w:r w:rsidRPr="009900D5">
        <w:rPr>
          <w:rFonts w:ascii="Arial" w:hAnsi="Arial" w:cs="Arial"/>
          <w:szCs w:val="22"/>
          <w:lang w:val="nl-BE"/>
        </w:rPr>
        <w:t xml:space="preserve"> Fax: +32 (0)9 259 13 44</w:t>
      </w:r>
    </w:p>
    <w:p w14:paraId="6ACFD4FD" w14:textId="43E4BD1F" w:rsidR="006D5F1A" w:rsidRPr="009900D5" w:rsidRDefault="001D1770" w:rsidP="00BC63AA">
      <w:pPr>
        <w:spacing w:before="0" w:after="0"/>
        <w:rPr>
          <w:rFonts w:ascii="Arial" w:hAnsi="Arial" w:cs="Arial"/>
          <w:szCs w:val="22"/>
        </w:rPr>
      </w:pPr>
      <w:hyperlink r:id="rId10" w:history="1">
        <w:r w:rsidR="00651959">
          <w:rPr>
            <w:rStyle w:val="Lienhypertexte"/>
            <w:rFonts w:ascii="Arial" w:hAnsi="Arial"/>
            <w:szCs w:val="22"/>
          </w:rPr>
          <w:t>david.dewaele@camso.co</w:t>
        </w:r>
      </w:hyperlink>
      <w:r w:rsidR="00651959">
        <w:rPr>
          <w:rFonts w:ascii="Arial" w:hAnsi="Arial"/>
          <w:szCs w:val="22"/>
        </w:rPr>
        <w:t xml:space="preserve">  </w:t>
      </w:r>
    </w:p>
    <w:p w14:paraId="2D7064A5" w14:textId="77777777" w:rsidR="006D5F1A" w:rsidRPr="0024653D" w:rsidRDefault="002A575A" w:rsidP="006D5F1A">
      <w:pPr>
        <w:spacing w:before="0" w:after="0"/>
        <w:rPr>
          <w:rFonts w:ascii="Arial" w:hAnsi="Arial" w:cs="Arial"/>
          <w:bCs/>
          <w:color w:val="0070C0"/>
          <w:szCs w:val="22"/>
        </w:rPr>
      </w:pPr>
      <w:hyperlink r:id="rId11" w:history="1">
        <w:r w:rsidR="00651959">
          <w:rPr>
            <w:rFonts w:ascii="Arial" w:hAnsi="Arial"/>
            <w:bCs/>
            <w:color w:val="0070C0"/>
            <w:szCs w:val="22"/>
            <w:u w:val="single"/>
          </w:rPr>
          <w:t>camso.co</w:t>
        </w:r>
      </w:hyperlink>
    </w:p>
    <w:p w14:paraId="323B7125" w14:textId="77777777" w:rsidR="006D5F1A" w:rsidRPr="006D5F1A" w:rsidRDefault="006D5F1A" w:rsidP="006D5F1A">
      <w:pPr>
        <w:spacing w:before="0" w:after="0"/>
        <w:rPr>
          <w:rFonts w:ascii="Arial" w:hAnsi="Arial" w:cs="Arial"/>
          <w:szCs w:val="22"/>
        </w:rPr>
      </w:pPr>
    </w:p>
    <w:p w14:paraId="247409FC" w14:textId="350ED431" w:rsidR="00FF0DA5" w:rsidRPr="006D5F1A" w:rsidRDefault="006171D0" w:rsidP="00FF0DA5">
      <w:pPr>
        <w:spacing w:before="0" w:after="0"/>
        <w:rPr>
          <w:rFonts w:ascii="Arial" w:hAnsi="Arial" w:cs="Arial"/>
          <w:szCs w:val="22"/>
        </w:rPr>
      </w:pPr>
      <w:r>
        <w:rPr>
          <w:rFonts w:ascii="Arial" w:hAnsi="Arial"/>
          <w:szCs w:val="22"/>
        </w:rPr>
        <w:t xml:space="preserve"> </w:t>
      </w:r>
    </w:p>
    <w:p w14:paraId="12AFD401" w14:textId="0B7AE780" w:rsidR="00FF0DA5" w:rsidRPr="008929E4" w:rsidRDefault="00FF0DA5" w:rsidP="00FF0DA5">
      <w:pPr>
        <w:spacing w:before="0" w:after="0"/>
        <w:rPr>
          <w:rFonts w:ascii="Arial" w:hAnsi="Arial" w:cs="Arial"/>
          <w:bCs/>
          <w:szCs w:val="22"/>
        </w:rPr>
      </w:pPr>
      <w:r>
        <w:rPr>
          <w:rFonts w:ascii="Arial" w:hAnsi="Arial"/>
          <w:b/>
          <w:bCs/>
          <w:szCs w:val="22"/>
        </w:rPr>
        <w:t>Anfragen zum Unternehmen:</w:t>
      </w:r>
    </w:p>
    <w:p w14:paraId="7E64DA77" w14:textId="77777777" w:rsidR="00FF0DA5" w:rsidRPr="008929E4" w:rsidRDefault="00FF0DA5" w:rsidP="00FF0DA5">
      <w:pPr>
        <w:spacing w:before="0" w:after="0"/>
        <w:rPr>
          <w:rFonts w:ascii="Arial" w:hAnsi="Arial" w:cs="Arial"/>
          <w:bCs/>
          <w:szCs w:val="22"/>
        </w:rPr>
      </w:pPr>
      <w:r>
        <w:rPr>
          <w:rFonts w:ascii="Arial" w:hAnsi="Arial"/>
          <w:bCs/>
          <w:szCs w:val="22"/>
        </w:rPr>
        <w:t xml:space="preserve">Derek Bradeen, </w:t>
      </w:r>
      <w:r>
        <w:rPr>
          <w:rFonts w:ascii="Arial" w:hAnsi="Arial"/>
          <w:bCs/>
          <w:color w:val="0D0D0D"/>
          <w:szCs w:val="22"/>
        </w:rPr>
        <w:t>Global Director, Marke und Kommunikation</w:t>
      </w:r>
    </w:p>
    <w:p w14:paraId="7E1DF898" w14:textId="3898FE5D" w:rsidR="00FF0DA5" w:rsidRPr="0024653D" w:rsidRDefault="00FF0DA5" w:rsidP="00FF0DA5">
      <w:pPr>
        <w:spacing w:before="0" w:after="0"/>
        <w:rPr>
          <w:rFonts w:ascii="Arial" w:hAnsi="Arial" w:cs="Arial"/>
          <w:bCs/>
          <w:color w:val="0070C0"/>
          <w:szCs w:val="22"/>
        </w:rPr>
      </w:pPr>
      <w:r>
        <w:rPr>
          <w:rFonts w:ascii="Arial" w:hAnsi="Arial"/>
          <w:bCs/>
          <w:szCs w:val="22"/>
        </w:rPr>
        <w:t>2633 Macpherson Street</w:t>
      </w:r>
      <w:r>
        <w:rPr>
          <w:rFonts w:ascii="Arial" w:hAnsi="Arial"/>
          <w:bCs/>
          <w:szCs w:val="22"/>
        </w:rPr>
        <w:br/>
        <w:t>Magog, Québec J1X 0E6 KANADA</w:t>
      </w:r>
      <w:r>
        <w:rPr>
          <w:rFonts w:ascii="Arial" w:hAnsi="Arial"/>
          <w:bCs/>
          <w:szCs w:val="22"/>
        </w:rPr>
        <w:br/>
        <w:t>Tel.: +1 819 869 8019</w:t>
      </w:r>
      <w:r>
        <w:rPr>
          <w:rFonts w:ascii="Arial" w:hAnsi="Arial"/>
          <w:bCs/>
          <w:szCs w:val="22"/>
        </w:rPr>
        <w:br/>
      </w:r>
      <w:hyperlink r:id="rId12" w:history="1">
        <w:r>
          <w:rPr>
            <w:rFonts w:ascii="Arial" w:hAnsi="Arial"/>
            <w:bCs/>
            <w:color w:val="0070C0"/>
            <w:szCs w:val="22"/>
            <w:u w:val="single"/>
          </w:rPr>
          <w:t>derek.bradeen@camso.co</w:t>
        </w:r>
      </w:hyperlink>
    </w:p>
    <w:p w14:paraId="0D66DA4A" w14:textId="313615D9" w:rsidR="006C5420" w:rsidRPr="000775B5" w:rsidRDefault="002A575A" w:rsidP="000775B5">
      <w:pPr>
        <w:spacing w:before="0" w:after="0"/>
        <w:rPr>
          <w:rFonts w:ascii="Arial" w:hAnsi="Arial" w:cs="Arial"/>
          <w:bCs/>
          <w:color w:val="0070C0"/>
          <w:szCs w:val="22"/>
        </w:rPr>
      </w:pPr>
      <w:hyperlink r:id="rId13" w:history="1">
        <w:r w:rsidR="00651959">
          <w:rPr>
            <w:rFonts w:ascii="Arial" w:hAnsi="Arial"/>
            <w:bCs/>
            <w:color w:val="0070C0"/>
            <w:szCs w:val="22"/>
            <w:u w:val="single"/>
          </w:rPr>
          <w:t>camso.co</w:t>
        </w:r>
      </w:hyperlink>
    </w:p>
    <w:sectPr w:rsidR="006C5420" w:rsidRPr="000775B5" w:rsidSect="00FF0DA5">
      <w:headerReference w:type="default" r:id="rId14"/>
      <w:footerReference w:type="default" r:id="rId15"/>
      <w:footerReference w:type="first" r:id="rId16"/>
      <w:pgSz w:w="12240" w:h="15840" w:code="1"/>
      <w:pgMar w:top="900" w:right="1440" w:bottom="851" w:left="1440" w:header="869" w:footer="34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01174" w14:textId="77777777" w:rsidR="002A575A" w:rsidRDefault="002A575A">
      <w:pPr>
        <w:spacing w:before="0" w:after="0"/>
      </w:pPr>
      <w:r>
        <w:separator/>
      </w:r>
    </w:p>
  </w:endnote>
  <w:endnote w:type="continuationSeparator" w:id="0">
    <w:p w14:paraId="260584AE" w14:textId="77777777" w:rsidR="002A575A" w:rsidRDefault="002A575A">
      <w:pPr>
        <w:spacing w:before="0" w:after="0"/>
      </w:pPr>
      <w:r>
        <w:continuationSeparator/>
      </w:r>
    </w:p>
  </w:endnote>
  <w:endnote w:type="continuationNotice" w:id="1">
    <w:p w14:paraId="242FEF2E" w14:textId="77777777" w:rsidR="002A575A" w:rsidRDefault="002A575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139A5" w14:textId="77777777" w:rsidR="003545C0" w:rsidRPr="00B05503" w:rsidRDefault="003545C0" w:rsidP="003545C0">
    <w:pPr>
      <w:pStyle w:val="Pieddepage"/>
      <w:tabs>
        <w:tab w:val="right" w:pos="9180"/>
      </w:tabs>
      <w:rPr>
        <w:szCs w:val="2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AC7BE" w14:textId="77777777" w:rsidR="003545C0" w:rsidRDefault="0034158D" w:rsidP="003545C0">
    <w:pPr>
      <w:pStyle w:val="Pieddepage"/>
    </w:pPr>
    <w:r>
      <w:tab/>
    </w:r>
    <w:r>
      <w:tab/>
    </w:r>
    <w:r>
      <w:fldChar w:fldCharType="begin"/>
    </w:r>
    <w:r>
      <w:instrText xml:space="preserve"> </w:instrText>
    </w:r>
    <w:r w:rsidR="009C0E2D">
      <w:instrText>PAGE</w:instrText>
    </w:r>
    <w:r>
      <w:instrText xml:space="preserve">  \* Arabic  \* MERGEFORMAT </w:instrText>
    </w:r>
    <w:r>
      <w:fldChar w:fldCharType="separate"/>
    </w:r>
    <w:r>
      <w:t>1</w:t>
    </w:r>
    <w:r>
      <w:fldChar w:fldCharType="end"/>
    </w:r>
    <w:r>
      <w:t xml:space="preserve"> / </w:t>
    </w:r>
    <w:r w:rsidR="003545C0">
      <w:fldChar w:fldCharType="begin"/>
    </w:r>
    <w:r w:rsidR="003545C0">
      <w:instrText xml:space="preserve"> </w:instrText>
    </w:r>
    <w:r w:rsidR="009C0E2D">
      <w:instrText>NUMPAGES</w:instrText>
    </w:r>
    <w:r w:rsidR="003545C0">
      <w:instrText xml:space="preserve">   \* MERGEFORMAT </w:instrText>
    </w:r>
    <w:r w:rsidR="003545C0">
      <w:fldChar w:fldCharType="separate"/>
    </w:r>
    <w:r w:rsidR="009900D5">
      <w:t>2</w:t>
    </w:r>
    <w:r w:rsidR="003545C0">
      <w:fldChar w:fldCharType="end"/>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81923" w14:textId="77777777" w:rsidR="002A575A" w:rsidRDefault="002A575A">
      <w:pPr>
        <w:spacing w:before="0" w:after="0"/>
      </w:pPr>
      <w:r>
        <w:separator/>
      </w:r>
    </w:p>
  </w:footnote>
  <w:footnote w:type="continuationSeparator" w:id="0">
    <w:p w14:paraId="26848E4F" w14:textId="77777777" w:rsidR="002A575A" w:rsidRDefault="002A575A">
      <w:pPr>
        <w:spacing w:before="0" w:after="0"/>
      </w:pPr>
      <w:r>
        <w:continuationSeparator/>
      </w:r>
    </w:p>
  </w:footnote>
  <w:footnote w:type="continuationNotice" w:id="1">
    <w:p w14:paraId="251B27BF" w14:textId="77777777" w:rsidR="002A575A" w:rsidRDefault="002A575A">
      <w:pPr>
        <w:spacing w:before="0"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E0F2A" w14:textId="77777777" w:rsidR="00FF0DA5" w:rsidRDefault="00FF0DA5">
    <w:pPr>
      <w:pStyle w:val="En-tte"/>
    </w:pPr>
    <w:r>
      <w:rPr>
        <w:noProof/>
        <w:lang w:val="fr-FR" w:eastAsia="fr-FR"/>
      </w:rPr>
      <w:drawing>
        <wp:anchor distT="0" distB="0" distL="114300" distR="114300" simplePos="0" relativeHeight="251658240" behindDoc="1" locked="0" layoutInCell="1" allowOverlap="1" wp14:anchorId="1160287A" wp14:editId="30FD9601">
          <wp:simplePos x="0" y="0"/>
          <wp:positionH relativeFrom="page">
            <wp:posOffset>6531</wp:posOffset>
          </wp:positionH>
          <wp:positionV relativeFrom="page">
            <wp:posOffset>6531</wp:posOffset>
          </wp:positionV>
          <wp:extent cx="7820025" cy="1367609"/>
          <wp:effectExtent l="0" t="0" r="3175"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4703"/>
                  <a:stretch/>
                </pic:blipFill>
                <pic:spPr bwMode="auto">
                  <a:xfrm>
                    <a:off x="0" y="0"/>
                    <a:ext cx="7827816" cy="13689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6B28"/>
    <w:multiLevelType w:val="hybridMultilevel"/>
    <w:tmpl w:val="2EF83384"/>
    <w:lvl w:ilvl="0" w:tplc="040C0001">
      <w:start w:val="1"/>
      <w:numFmt w:val="bullet"/>
      <w:lvlText w:val=""/>
      <w:lvlJc w:val="left"/>
      <w:pPr>
        <w:ind w:left="720" w:hanging="360"/>
      </w:pPr>
      <w:rPr>
        <w:rFonts w:ascii="Symbol" w:hAnsi="Symbol" w:hint="default"/>
        <w:color w:val="8496B0" w:themeColor="text2" w:themeTint="99"/>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943A39"/>
    <w:multiLevelType w:val="hybridMultilevel"/>
    <w:tmpl w:val="A01857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F234F5"/>
    <w:multiLevelType w:val="multilevel"/>
    <w:tmpl w:val="B79C8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187E91"/>
    <w:multiLevelType w:val="hybridMultilevel"/>
    <w:tmpl w:val="3B4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8509FA"/>
    <w:multiLevelType w:val="hybridMultilevel"/>
    <w:tmpl w:val="B4B8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C7806"/>
    <w:multiLevelType w:val="hybridMultilevel"/>
    <w:tmpl w:val="ADAA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487018"/>
    <w:multiLevelType w:val="multilevel"/>
    <w:tmpl w:val="1A54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B45B62"/>
    <w:multiLevelType w:val="hybridMultilevel"/>
    <w:tmpl w:val="0E786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56365CD"/>
    <w:multiLevelType w:val="hybridMultilevel"/>
    <w:tmpl w:val="7228EF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E8D30CD"/>
    <w:multiLevelType w:val="hybridMultilevel"/>
    <w:tmpl w:val="D786B06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8"/>
  </w:num>
  <w:num w:numId="6">
    <w:abstractNumId w:val="9"/>
  </w:num>
  <w:num w:numId="7">
    <w:abstractNumId w:val="3"/>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hideSpellingErrors/>
  <w:hideGrammatical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58D"/>
    <w:rsid w:val="00006FAA"/>
    <w:rsid w:val="000139E2"/>
    <w:rsid w:val="00013C02"/>
    <w:rsid w:val="00014009"/>
    <w:rsid w:val="00032956"/>
    <w:rsid w:val="00037229"/>
    <w:rsid w:val="0005786D"/>
    <w:rsid w:val="000775B5"/>
    <w:rsid w:val="00083167"/>
    <w:rsid w:val="00092818"/>
    <w:rsid w:val="000954B3"/>
    <w:rsid w:val="00095FC9"/>
    <w:rsid w:val="000C3D2A"/>
    <w:rsid w:val="000C7C25"/>
    <w:rsid w:val="000D113F"/>
    <w:rsid w:val="000D48B8"/>
    <w:rsid w:val="000D4940"/>
    <w:rsid w:val="000E0C1F"/>
    <w:rsid w:val="000E61EC"/>
    <w:rsid w:val="000E6D27"/>
    <w:rsid w:val="001023E5"/>
    <w:rsid w:val="001111D5"/>
    <w:rsid w:val="0011123F"/>
    <w:rsid w:val="00130CE0"/>
    <w:rsid w:val="00144DA8"/>
    <w:rsid w:val="00145107"/>
    <w:rsid w:val="001465D4"/>
    <w:rsid w:val="00147B78"/>
    <w:rsid w:val="00163722"/>
    <w:rsid w:val="00164B1C"/>
    <w:rsid w:val="00181A74"/>
    <w:rsid w:val="00186EF4"/>
    <w:rsid w:val="00190F08"/>
    <w:rsid w:val="001A1ED1"/>
    <w:rsid w:val="001A2F22"/>
    <w:rsid w:val="001D1770"/>
    <w:rsid w:val="001E5271"/>
    <w:rsid w:val="001E65D7"/>
    <w:rsid w:val="001E7203"/>
    <w:rsid w:val="001F463E"/>
    <w:rsid w:val="001F7080"/>
    <w:rsid w:val="00211A50"/>
    <w:rsid w:val="00215E03"/>
    <w:rsid w:val="002161FC"/>
    <w:rsid w:val="002321DF"/>
    <w:rsid w:val="0023277E"/>
    <w:rsid w:val="00235286"/>
    <w:rsid w:val="0024653D"/>
    <w:rsid w:val="0025052C"/>
    <w:rsid w:val="0025407C"/>
    <w:rsid w:val="0026289E"/>
    <w:rsid w:val="00262C4A"/>
    <w:rsid w:val="00283DE4"/>
    <w:rsid w:val="00283FA1"/>
    <w:rsid w:val="0029655D"/>
    <w:rsid w:val="002A575A"/>
    <w:rsid w:val="002A5D41"/>
    <w:rsid w:val="002B52B2"/>
    <w:rsid w:val="002B7603"/>
    <w:rsid w:val="002C444A"/>
    <w:rsid w:val="002C6DF2"/>
    <w:rsid w:val="002D0210"/>
    <w:rsid w:val="002D3518"/>
    <w:rsid w:val="002F55FB"/>
    <w:rsid w:val="002F5756"/>
    <w:rsid w:val="002F6AD2"/>
    <w:rsid w:val="00300E51"/>
    <w:rsid w:val="0030252A"/>
    <w:rsid w:val="00304516"/>
    <w:rsid w:val="00305982"/>
    <w:rsid w:val="00320747"/>
    <w:rsid w:val="00326154"/>
    <w:rsid w:val="0033100D"/>
    <w:rsid w:val="00333CCD"/>
    <w:rsid w:val="00337422"/>
    <w:rsid w:val="00340112"/>
    <w:rsid w:val="0034158D"/>
    <w:rsid w:val="00343DC4"/>
    <w:rsid w:val="0034471E"/>
    <w:rsid w:val="00344DA7"/>
    <w:rsid w:val="003462DC"/>
    <w:rsid w:val="00347235"/>
    <w:rsid w:val="003515BE"/>
    <w:rsid w:val="003545C0"/>
    <w:rsid w:val="0035670A"/>
    <w:rsid w:val="00356F77"/>
    <w:rsid w:val="003763A5"/>
    <w:rsid w:val="003877E2"/>
    <w:rsid w:val="00391302"/>
    <w:rsid w:val="003A5FA7"/>
    <w:rsid w:val="003A7B0C"/>
    <w:rsid w:val="003B00D6"/>
    <w:rsid w:val="003C29BF"/>
    <w:rsid w:val="003D051C"/>
    <w:rsid w:val="003D26DD"/>
    <w:rsid w:val="003F3073"/>
    <w:rsid w:val="003F4F61"/>
    <w:rsid w:val="003F69FE"/>
    <w:rsid w:val="003F7B15"/>
    <w:rsid w:val="0040014B"/>
    <w:rsid w:val="00400425"/>
    <w:rsid w:val="00400BCC"/>
    <w:rsid w:val="00406E1D"/>
    <w:rsid w:val="0042196B"/>
    <w:rsid w:val="00425357"/>
    <w:rsid w:val="004348E4"/>
    <w:rsid w:val="00443415"/>
    <w:rsid w:val="00451895"/>
    <w:rsid w:val="00451B34"/>
    <w:rsid w:val="00455B94"/>
    <w:rsid w:val="00463225"/>
    <w:rsid w:val="0047228B"/>
    <w:rsid w:val="00494113"/>
    <w:rsid w:val="004A31B0"/>
    <w:rsid w:val="004B625C"/>
    <w:rsid w:val="004B671F"/>
    <w:rsid w:val="004C12B1"/>
    <w:rsid w:val="004C4235"/>
    <w:rsid w:val="004F632E"/>
    <w:rsid w:val="004F7CD2"/>
    <w:rsid w:val="00510524"/>
    <w:rsid w:val="005165D3"/>
    <w:rsid w:val="00516F65"/>
    <w:rsid w:val="005300F3"/>
    <w:rsid w:val="005402AA"/>
    <w:rsid w:val="00556764"/>
    <w:rsid w:val="0056314F"/>
    <w:rsid w:val="0056560E"/>
    <w:rsid w:val="00567303"/>
    <w:rsid w:val="005717DC"/>
    <w:rsid w:val="00580ED3"/>
    <w:rsid w:val="00595B5D"/>
    <w:rsid w:val="005A64D1"/>
    <w:rsid w:val="005A7721"/>
    <w:rsid w:val="005B09E8"/>
    <w:rsid w:val="005C3E3B"/>
    <w:rsid w:val="005C63F5"/>
    <w:rsid w:val="005C6A85"/>
    <w:rsid w:val="005D0470"/>
    <w:rsid w:val="005D68A0"/>
    <w:rsid w:val="005E0DC8"/>
    <w:rsid w:val="005F6207"/>
    <w:rsid w:val="00604F02"/>
    <w:rsid w:val="006068CD"/>
    <w:rsid w:val="00612579"/>
    <w:rsid w:val="00613C3A"/>
    <w:rsid w:val="006171D0"/>
    <w:rsid w:val="006223F2"/>
    <w:rsid w:val="006477CC"/>
    <w:rsid w:val="00651959"/>
    <w:rsid w:val="00661F8D"/>
    <w:rsid w:val="00676E51"/>
    <w:rsid w:val="006C5420"/>
    <w:rsid w:val="006D5F1A"/>
    <w:rsid w:val="006E233B"/>
    <w:rsid w:val="007056B0"/>
    <w:rsid w:val="00725BE0"/>
    <w:rsid w:val="0073496A"/>
    <w:rsid w:val="00741645"/>
    <w:rsid w:val="007649F3"/>
    <w:rsid w:val="00771DE7"/>
    <w:rsid w:val="00777DB1"/>
    <w:rsid w:val="00780B2F"/>
    <w:rsid w:val="00786553"/>
    <w:rsid w:val="007909D3"/>
    <w:rsid w:val="007A235E"/>
    <w:rsid w:val="007D2F1E"/>
    <w:rsid w:val="007F43A5"/>
    <w:rsid w:val="00801757"/>
    <w:rsid w:val="00803B9A"/>
    <w:rsid w:val="008124EE"/>
    <w:rsid w:val="00822857"/>
    <w:rsid w:val="0084531C"/>
    <w:rsid w:val="00857FD8"/>
    <w:rsid w:val="00877877"/>
    <w:rsid w:val="008823A0"/>
    <w:rsid w:val="00882EF8"/>
    <w:rsid w:val="0088466D"/>
    <w:rsid w:val="00890193"/>
    <w:rsid w:val="008929E4"/>
    <w:rsid w:val="00892FC3"/>
    <w:rsid w:val="008A5A28"/>
    <w:rsid w:val="008B3DC3"/>
    <w:rsid w:val="008C593D"/>
    <w:rsid w:val="008D09AC"/>
    <w:rsid w:val="008F54D2"/>
    <w:rsid w:val="008F64FA"/>
    <w:rsid w:val="009057DC"/>
    <w:rsid w:val="00906B05"/>
    <w:rsid w:val="0091151B"/>
    <w:rsid w:val="009137BD"/>
    <w:rsid w:val="009220C9"/>
    <w:rsid w:val="00930E40"/>
    <w:rsid w:val="0093599A"/>
    <w:rsid w:val="00937034"/>
    <w:rsid w:val="0094516B"/>
    <w:rsid w:val="00951313"/>
    <w:rsid w:val="009550BA"/>
    <w:rsid w:val="009622B3"/>
    <w:rsid w:val="00967DEF"/>
    <w:rsid w:val="009750F9"/>
    <w:rsid w:val="00983D8B"/>
    <w:rsid w:val="00984545"/>
    <w:rsid w:val="009900D5"/>
    <w:rsid w:val="009B7A2E"/>
    <w:rsid w:val="009C0E2D"/>
    <w:rsid w:val="009D44B8"/>
    <w:rsid w:val="009D5C00"/>
    <w:rsid w:val="009E2455"/>
    <w:rsid w:val="009F1FB1"/>
    <w:rsid w:val="00A05894"/>
    <w:rsid w:val="00A22405"/>
    <w:rsid w:val="00A241FC"/>
    <w:rsid w:val="00A40F8A"/>
    <w:rsid w:val="00A41153"/>
    <w:rsid w:val="00A41848"/>
    <w:rsid w:val="00A439DB"/>
    <w:rsid w:val="00A635B9"/>
    <w:rsid w:val="00A65710"/>
    <w:rsid w:val="00A74840"/>
    <w:rsid w:val="00A77BAE"/>
    <w:rsid w:val="00A9006E"/>
    <w:rsid w:val="00AA205C"/>
    <w:rsid w:val="00AB7B95"/>
    <w:rsid w:val="00AC1596"/>
    <w:rsid w:val="00AC3322"/>
    <w:rsid w:val="00AD04A1"/>
    <w:rsid w:val="00AD207F"/>
    <w:rsid w:val="00AE0DCB"/>
    <w:rsid w:val="00AE526E"/>
    <w:rsid w:val="00AE6AF2"/>
    <w:rsid w:val="00AF5907"/>
    <w:rsid w:val="00B00C9E"/>
    <w:rsid w:val="00B0451C"/>
    <w:rsid w:val="00B1019A"/>
    <w:rsid w:val="00B1729D"/>
    <w:rsid w:val="00B209DF"/>
    <w:rsid w:val="00B21647"/>
    <w:rsid w:val="00B26D50"/>
    <w:rsid w:val="00B30871"/>
    <w:rsid w:val="00B31B22"/>
    <w:rsid w:val="00B53C64"/>
    <w:rsid w:val="00B64595"/>
    <w:rsid w:val="00B67B51"/>
    <w:rsid w:val="00B75FE2"/>
    <w:rsid w:val="00B8500C"/>
    <w:rsid w:val="00B86AF8"/>
    <w:rsid w:val="00B937B5"/>
    <w:rsid w:val="00B95904"/>
    <w:rsid w:val="00BA193F"/>
    <w:rsid w:val="00BA7E50"/>
    <w:rsid w:val="00BB3303"/>
    <w:rsid w:val="00BB47FA"/>
    <w:rsid w:val="00BB5E24"/>
    <w:rsid w:val="00BB72C0"/>
    <w:rsid w:val="00BC1F9E"/>
    <w:rsid w:val="00BC63AA"/>
    <w:rsid w:val="00BD036D"/>
    <w:rsid w:val="00BE131D"/>
    <w:rsid w:val="00BE335E"/>
    <w:rsid w:val="00BF208F"/>
    <w:rsid w:val="00BF7E9B"/>
    <w:rsid w:val="00C06C5C"/>
    <w:rsid w:val="00C102D4"/>
    <w:rsid w:val="00C138E1"/>
    <w:rsid w:val="00C16748"/>
    <w:rsid w:val="00C22DC5"/>
    <w:rsid w:val="00C27FD6"/>
    <w:rsid w:val="00C43927"/>
    <w:rsid w:val="00C476C7"/>
    <w:rsid w:val="00C629EC"/>
    <w:rsid w:val="00C66D4A"/>
    <w:rsid w:val="00C76B14"/>
    <w:rsid w:val="00C76F91"/>
    <w:rsid w:val="00C80EB5"/>
    <w:rsid w:val="00C847C0"/>
    <w:rsid w:val="00CA56AC"/>
    <w:rsid w:val="00CC4358"/>
    <w:rsid w:val="00CD0958"/>
    <w:rsid w:val="00CE4EFA"/>
    <w:rsid w:val="00CE72C4"/>
    <w:rsid w:val="00CF03F9"/>
    <w:rsid w:val="00CF07F5"/>
    <w:rsid w:val="00CF1FA0"/>
    <w:rsid w:val="00CF4293"/>
    <w:rsid w:val="00D02C19"/>
    <w:rsid w:val="00D10CC0"/>
    <w:rsid w:val="00D16B56"/>
    <w:rsid w:val="00D352E8"/>
    <w:rsid w:val="00D35AAA"/>
    <w:rsid w:val="00D41CC6"/>
    <w:rsid w:val="00D421F6"/>
    <w:rsid w:val="00D64686"/>
    <w:rsid w:val="00D70184"/>
    <w:rsid w:val="00D76301"/>
    <w:rsid w:val="00D770FC"/>
    <w:rsid w:val="00D87A1C"/>
    <w:rsid w:val="00D94FEB"/>
    <w:rsid w:val="00D97894"/>
    <w:rsid w:val="00DA1C29"/>
    <w:rsid w:val="00DB102C"/>
    <w:rsid w:val="00DB2200"/>
    <w:rsid w:val="00DC43E1"/>
    <w:rsid w:val="00DE176F"/>
    <w:rsid w:val="00DE2E38"/>
    <w:rsid w:val="00DE6478"/>
    <w:rsid w:val="00DF36E9"/>
    <w:rsid w:val="00E00B9D"/>
    <w:rsid w:val="00E039FC"/>
    <w:rsid w:val="00E11FC3"/>
    <w:rsid w:val="00E1253D"/>
    <w:rsid w:val="00E138A7"/>
    <w:rsid w:val="00E165AD"/>
    <w:rsid w:val="00E2093C"/>
    <w:rsid w:val="00E21358"/>
    <w:rsid w:val="00E314E8"/>
    <w:rsid w:val="00E41C09"/>
    <w:rsid w:val="00E62A6E"/>
    <w:rsid w:val="00E64C27"/>
    <w:rsid w:val="00E6517E"/>
    <w:rsid w:val="00E67B15"/>
    <w:rsid w:val="00E76CF1"/>
    <w:rsid w:val="00E910FE"/>
    <w:rsid w:val="00E91FA2"/>
    <w:rsid w:val="00EA2B4D"/>
    <w:rsid w:val="00ED6D37"/>
    <w:rsid w:val="00EE1B5E"/>
    <w:rsid w:val="00EE2819"/>
    <w:rsid w:val="00EE2D03"/>
    <w:rsid w:val="00EE4DD5"/>
    <w:rsid w:val="00EE61BB"/>
    <w:rsid w:val="00EF1F0C"/>
    <w:rsid w:val="00F029F7"/>
    <w:rsid w:val="00F03417"/>
    <w:rsid w:val="00F0558A"/>
    <w:rsid w:val="00F07292"/>
    <w:rsid w:val="00F27072"/>
    <w:rsid w:val="00F36C4B"/>
    <w:rsid w:val="00F36CD3"/>
    <w:rsid w:val="00F4033F"/>
    <w:rsid w:val="00F4446C"/>
    <w:rsid w:val="00F6357C"/>
    <w:rsid w:val="00F819FA"/>
    <w:rsid w:val="00F8223E"/>
    <w:rsid w:val="00FB1A04"/>
    <w:rsid w:val="00FC4B5B"/>
    <w:rsid w:val="00FC5D28"/>
    <w:rsid w:val="00FC6C08"/>
    <w:rsid w:val="00FE15CD"/>
    <w:rsid w:val="00FE240B"/>
    <w:rsid w:val="00FE5E48"/>
    <w:rsid w:val="00FF0867"/>
    <w:rsid w:val="00FF0DA5"/>
    <w:rsid w:val="00FF675A"/>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92779"/>
  <w15:docId w15:val="{E5216941-36BC-4F78-BD49-58EC6EC4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
        <w:sz w:val="24"/>
        <w:szCs w:val="24"/>
        <w:lang w:val="de-DE" w:eastAsia="en-US" w:bidi="ar-SA"/>
      </w:rPr>
    </w:rPrDefault>
    <w:pPrDefault>
      <w:pPr>
        <w:spacing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158D"/>
    <w:pPr>
      <w:spacing w:before="60" w:after="240" w:line="240" w:lineRule="auto"/>
    </w:pPr>
    <w:rPr>
      <w:rFonts w:ascii="Verdana" w:eastAsia="Times New Roman" w:hAnsi="Verdana" w:cs="Times New Roman"/>
      <w:b w:val="0"/>
      <w:sz w:val="22"/>
      <w:szCs w:val="20"/>
    </w:rPr>
  </w:style>
  <w:style w:type="paragraph" w:styleId="Titre1">
    <w:name w:val="heading 1"/>
    <w:basedOn w:val="Normal"/>
    <w:next w:val="Corpsdetexte"/>
    <w:link w:val="Titre1Car"/>
    <w:qFormat/>
    <w:rsid w:val="0034158D"/>
    <w:pPr>
      <w:keepNext/>
      <w:outlineLvl w:val="0"/>
    </w:pPr>
    <w:rPr>
      <w:rFonts w:ascii="Tahoma" w:hAnsi="Tahoma" w:cs="Tahoma"/>
      <w:kern w:val="28"/>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4158D"/>
    <w:rPr>
      <w:rFonts w:ascii="Tahoma" w:eastAsia="Times New Roman" w:hAnsi="Tahoma" w:cs="Tahoma"/>
      <w:b w:val="0"/>
      <w:kern w:val="28"/>
      <w:sz w:val="40"/>
      <w:szCs w:val="20"/>
      <w:lang w:val="de-DE"/>
    </w:rPr>
  </w:style>
  <w:style w:type="paragraph" w:styleId="Corpsdetexte">
    <w:name w:val="Body Text"/>
    <w:basedOn w:val="Normal"/>
    <w:link w:val="CorpsdetexteCar"/>
    <w:qFormat/>
    <w:rsid w:val="0034158D"/>
    <w:pPr>
      <w:spacing w:before="40" w:after="60"/>
    </w:pPr>
    <w:rPr>
      <w:rFonts w:asciiTheme="minorHAnsi" w:hAnsiTheme="minorHAnsi" w:cs="Arial"/>
    </w:rPr>
  </w:style>
  <w:style w:type="character" w:customStyle="1" w:styleId="CorpsdetexteCar">
    <w:name w:val="Corps de texte Car"/>
    <w:basedOn w:val="Policepardfaut"/>
    <w:link w:val="Corpsdetexte"/>
    <w:rsid w:val="0034158D"/>
    <w:rPr>
      <w:rFonts w:asciiTheme="minorHAnsi" w:eastAsia="Times New Roman" w:hAnsiTheme="minorHAnsi"/>
      <w:b w:val="0"/>
      <w:sz w:val="22"/>
      <w:szCs w:val="20"/>
      <w:lang w:val="de-DE"/>
    </w:rPr>
  </w:style>
  <w:style w:type="paragraph" w:styleId="Pieddepage">
    <w:name w:val="footer"/>
    <w:basedOn w:val="Corpsdetexte"/>
    <w:link w:val="PieddepageCar"/>
    <w:qFormat/>
    <w:rsid w:val="0034158D"/>
    <w:pPr>
      <w:spacing w:before="20" w:after="20"/>
    </w:pPr>
    <w:rPr>
      <w:rFonts w:ascii="Calibri" w:hAnsi="Calibri"/>
      <w:i/>
      <w:sz w:val="20"/>
    </w:rPr>
  </w:style>
  <w:style w:type="character" w:customStyle="1" w:styleId="PieddepageCar">
    <w:name w:val="Pied de page Car"/>
    <w:basedOn w:val="Policepardfaut"/>
    <w:link w:val="Pieddepage"/>
    <w:rsid w:val="0034158D"/>
    <w:rPr>
      <w:rFonts w:ascii="Calibri" w:eastAsia="Times New Roman" w:hAnsi="Calibri"/>
      <w:b w:val="0"/>
      <w:i/>
      <w:sz w:val="20"/>
      <w:szCs w:val="20"/>
      <w:lang w:val="de-DE"/>
    </w:rPr>
  </w:style>
  <w:style w:type="paragraph" w:customStyle="1" w:styleId="Notes">
    <w:name w:val="Notes"/>
    <w:basedOn w:val="Corpsdetexte"/>
    <w:next w:val="Corpsdetexte"/>
    <w:qFormat/>
    <w:rsid w:val="0034158D"/>
    <w:rPr>
      <w:i/>
      <w:sz w:val="20"/>
    </w:rPr>
  </w:style>
  <w:style w:type="character" w:styleId="Lienhypertexte">
    <w:name w:val="Hyperlink"/>
    <w:basedOn w:val="Policepardfaut"/>
    <w:rsid w:val="0034158D"/>
    <w:rPr>
      <w:color w:val="0563C1" w:themeColor="hyperlink"/>
      <w:u w:val="single"/>
    </w:rPr>
  </w:style>
  <w:style w:type="paragraph" w:styleId="En-tte">
    <w:name w:val="header"/>
    <w:basedOn w:val="Normal"/>
    <w:link w:val="En-tteCar"/>
    <w:uiPriority w:val="99"/>
    <w:unhideWhenUsed/>
    <w:rsid w:val="00FF0DA5"/>
    <w:pPr>
      <w:tabs>
        <w:tab w:val="center" w:pos="4680"/>
        <w:tab w:val="right" w:pos="9360"/>
      </w:tabs>
      <w:spacing w:before="0" w:after="0"/>
    </w:pPr>
  </w:style>
  <w:style w:type="character" w:customStyle="1" w:styleId="En-tteCar">
    <w:name w:val="En-tête Car"/>
    <w:basedOn w:val="Policepardfaut"/>
    <w:link w:val="En-tte"/>
    <w:uiPriority w:val="99"/>
    <w:rsid w:val="00FF0DA5"/>
    <w:rPr>
      <w:rFonts w:ascii="Verdana" w:eastAsia="Times New Roman" w:hAnsi="Verdana" w:cs="Times New Roman"/>
      <w:b w:val="0"/>
      <w:sz w:val="22"/>
      <w:szCs w:val="20"/>
      <w:lang w:val="de-DE"/>
    </w:rPr>
  </w:style>
  <w:style w:type="paragraph" w:styleId="Textedebulles">
    <w:name w:val="Balloon Text"/>
    <w:basedOn w:val="Normal"/>
    <w:link w:val="TextedebullesCar"/>
    <w:uiPriority w:val="99"/>
    <w:semiHidden/>
    <w:unhideWhenUsed/>
    <w:rsid w:val="00DA1C29"/>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1C29"/>
    <w:rPr>
      <w:rFonts w:ascii="Segoe UI" w:eastAsia="Times New Roman" w:hAnsi="Segoe UI" w:cs="Segoe UI"/>
      <w:b w:val="0"/>
      <w:sz w:val="18"/>
      <w:szCs w:val="18"/>
      <w:lang w:val="de-DE"/>
    </w:rPr>
  </w:style>
  <w:style w:type="character" w:styleId="Marquedecommentaire">
    <w:name w:val="annotation reference"/>
    <w:basedOn w:val="Policepardfaut"/>
    <w:uiPriority w:val="99"/>
    <w:semiHidden/>
    <w:unhideWhenUsed/>
    <w:rsid w:val="00130CE0"/>
    <w:rPr>
      <w:sz w:val="18"/>
      <w:szCs w:val="18"/>
    </w:rPr>
  </w:style>
  <w:style w:type="paragraph" w:styleId="Commentaire">
    <w:name w:val="annotation text"/>
    <w:basedOn w:val="Normal"/>
    <w:link w:val="CommentaireCar"/>
    <w:uiPriority w:val="99"/>
    <w:semiHidden/>
    <w:unhideWhenUsed/>
    <w:rsid w:val="00130CE0"/>
    <w:rPr>
      <w:sz w:val="24"/>
      <w:szCs w:val="24"/>
    </w:rPr>
  </w:style>
  <w:style w:type="character" w:customStyle="1" w:styleId="CommentaireCar">
    <w:name w:val="Commentaire Car"/>
    <w:basedOn w:val="Policepardfaut"/>
    <w:link w:val="Commentaire"/>
    <w:uiPriority w:val="99"/>
    <w:semiHidden/>
    <w:rsid w:val="00130CE0"/>
    <w:rPr>
      <w:rFonts w:ascii="Verdana" w:eastAsia="Times New Roman" w:hAnsi="Verdana" w:cs="Times New Roman"/>
      <w:b w:val="0"/>
      <w:lang w:val="de-DE"/>
    </w:rPr>
  </w:style>
  <w:style w:type="paragraph" w:styleId="Objetducommentaire">
    <w:name w:val="annotation subject"/>
    <w:basedOn w:val="Commentaire"/>
    <w:next w:val="Commentaire"/>
    <w:link w:val="ObjetducommentaireCar"/>
    <w:uiPriority w:val="99"/>
    <w:semiHidden/>
    <w:unhideWhenUsed/>
    <w:rsid w:val="00130CE0"/>
    <w:rPr>
      <w:b/>
      <w:bCs/>
      <w:sz w:val="20"/>
      <w:szCs w:val="20"/>
    </w:rPr>
  </w:style>
  <w:style w:type="character" w:customStyle="1" w:styleId="ObjetducommentaireCar">
    <w:name w:val="Objet du commentaire Car"/>
    <w:basedOn w:val="CommentaireCar"/>
    <w:link w:val="Objetducommentaire"/>
    <w:uiPriority w:val="99"/>
    <w:semiHidden/>
    <w:rsid w:val="00130CE0"/>
    <w:rPr>
      <w:rFonts w:ascii="Verdana" w:eastAsia="Times New Roman" w:hAnsi="Verdana" w:cs="Times New Roman"/>
      <w:b/>
      <w:bCs/>
      <w:sz w:val="20"/>
      <w:szCs w:val="20"/>
      <w:lang w:val="de-DE"/>
    </w:rPr>
  </w:style>
  <w:style w:type="paragraph" w:styleId="Rvision">
    <w:name w:val="Revision"/>
    <w:hidden/>
    <w:uiPriority w:val="99"/>
    <w:semiHidden/>
    <w:rsid w:val="00E6517E"/>
    <w:pPr>
      <w:spacing w:line="240" w:lineRule="auto"/>
    </w:pPr>
    <w:rPr>
      <w:rFonts w:ascii="Verdana" w:eastAsia="Times New Roman" w:hAnsi="Verdana" w:cs="Times New Roman"/>
      <w:b w:val="0"/>
      <w:sz w:val="22"/>
      <w:szCs w:val="20"/>
    </w:rPr>
  </w:style>
  <w:style w:type="character" w:styleId="Lienhypertextevisit">
    <w:name w:val="FollowedHyperlink"/>
    <w:basedOn w:val="Policepardfaut"/>
    <w:uiPriority w:val="99"/>
    <w:semiHidden/>
    <w:unhideWhenUsed/>
    <w:rsid w:val="0042196B"/>
    <w:rPr>
      <w:color w:val="954F72" w:themeColor="followedHyperlink"/>
      <w:u w:val="single"/>
    </w:rPr>
  </w:style>
  <w:style w:type="paragraph" w:styleId="Normalweb">
    <w:name w:val="Normal (Web)"/>
    <w:basedOn w:val="Normal"/>
    <w:uiPriority w:val="99"/>
    <w:semiHidden/>
    <w:unhideWhenUsed/>
    <w:rsid w:val="00D35AAA"/>
    <w:pPr>
      <w:spacing w:before="100" w:beforeAutospacing="1" w:after="100" w:afterAutospacing="1"/>
    </w:pPr>
    <w:rPr>
      <w:rFonts w:ascii="Times New Roman" w:eastAsiaTheme="minorHAnsi"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02015">
      <w:bodyDiv w:val="1"/>
      <w:marLeft w:val="0"/>
      <w:marRight w:val="0"/>
      <w:marTop w:val="0"/>
      <w:marBottom w:val="0"/>
      <w:divBdr>
        <w:top w:val="none" w:sz="0" w:space="0" w:color="auto"/>
        <w:left w:val="none" w:sz="0" w:space="0" w:color="auto"/>
        <w:bottom w:val="none" w:sz="0" w:space="0" w:color="auto"/>
        <w:right w:val="none" w:sz="0" w:space="0" w:color="auto"/>
      </w:divBdr>
      <w:divsChild>
        <w:div w:id="33384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974807">
              <w:marLeft w:val="0"/>
              <w:marRight w:val="0"/>
              <w:marTop w:val="0"/>
              <w:marBottom w:val="0"/>
              <w:divBdr>
                <w:top w:val="none" w:sz="0" w:space="0" w:color="auto"/>
                <w:left w:val="none" w:sz="0" w:space="0" w:color="auto"/>
                <w:bottom w:val="none" w:sz="0" w:space="0" w:color="auto"/>
                <w:right w:val="none" w:sz="0" w:space="0" w:color="auto"/>
              </w:divBdr>
              <w:divsChild>
                <w:div w:id="166928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4288">
      <w:bodyDiv w:val="1"/>
      <w:marLeft w:val="0"/>
      <w:marRight w:val="0"/>
      <w:marTop w:val="0"/>
      <w:marBottom w:val="0"/>
      <w:divBdr>
        <w:top w:val="none" w:sz="0" w:space="0" w:color="auto"/>
        <w:left w:val="none" w:sz="0" w:space="0" w:color="auto"/>
        <w:bottom w:val="none" w:sz="0" w:space="0" w:color="auto"/>
        <w:right w:val="none" w:sz="0" w:space="0" w:color="auto"/>
      </w:divBdr>
    </w:div>
    <w:div w:id="799953646">
      <w:bodyDiv w:val="1"/>
      <w:marLeft w:val="0"/>
      <w:marRight w:val="0"/>
      <w:marTop w:val="0"/>
      <w:marBottom w:val="0"/>
      <w:divBdr>
        <w:top w:val="none" w:sz="0" w:space="0" w:color="auto"/>
        <w:left w:val="none" w:sz="0" w:space="0" w:color="auto"/>
        <w:bottom w:val="none" w:sz="0" w:space="0" w:color="auto"/>
        <w:right w:val="none" w:sz="0" w:space="0" w:color="auto"/>
      </w:divBdr>
    </w:div>
    <w:div w:id="952127738">
      <w:bodyDiv w:val="1"/>
      <w:marLeft w:val="0"/>
      <w:marRight w:val="0"/>
      <w:marTop w:val="0"/>
      <w:marBottom w:val="0"/>
      <w:divBdr>
        <w:top w:val="none" w:sz="0" w:space="0" w:color="auto"/>
        <w:left w:val="none" w:sz="0" w:space="0" w:color="auto"/>
        <w:bottom w:val="none" w:sz="0" w:space="0" w:color="auto"/>
        <w:right w:val="none" w:sz="0" w:space="0" w:color="auto"/>
      </w:divBdr>
    </w:div>
    <w:div w:id="1013459794">
      <w:bodyDiv w:val="1"/>
      <w:marLeft w:val="0"/>
      <w:marRight w:val="0"/>
      <w:marTop w:val="0"/>
      <w:marBottom w:val="0"/>
      <w:divBdr>
        <w:top w:val="none" w:sz="0" w:space="0" w:color="auto"/>
        <w:left w:val="none" w:sz="0" w:space="0" w:color="auto"/>
        <w:bottom w:val="none" w:sz="0" w:space="0" w:color="auto"/>
        <w:right w:val="none" w:sz="0" w:space="0" w:color="auto"/>
      </w:divBdr>
    </w:div>
    <w:div w:id="1016537718">
      <w:bodyDiv w:val="1"/>
      <w:marLeft w:val="0"/>
      <w:marRight w:val="0"/>
      <w:marTop w:val="0"/>
      <w:marBottom w:val="0"/>
      <w:divBdr>
        <w:top w:val="none" w:sz="0" w:space="0" w:color="auto"/>
        <w:left w:val="none" w:sz="0" w:space="0" w:color="auto"/>
        <w:bottom w:val="none" w:sz="0" w:space="0" w:color="auto"/>
        <w:right w:val="none" w:sz="0" w:space="0" w:color="auto"/>
      </w:divBdr>
    </w:div>
    <w:div w:id="1038048520">
      <w:bodyDiv w:val="1"/>
      <w:marLeft w:val="0"/>
      <w:marRight w:val="0"/>
      <w:marTop w:val="0"/>
      <w:marBottom w:val="0"/>
      <w:divBdr>
        <w:top w:val="none" w:sz="0" w:space="0" w:color="auto"/>
        <w:left w:val="none" w:sz="0" w:space="0" w:color="auto"/>
        <w:bottom w:val="none" w:sz="0" w:space="0" w:color="auto"/>
        <w:right w:val="none" w:sz="0" w:space="0" w:color="auto"/>
      </w:divBdr>
    </w:div>
    <w:div w:id="1086422530">
      <w:bodyDiv w:val="1"/>
      <w:marLeft w:val="0"/>
      <w:marRight w:val="0"/>
      <w:marTop w:val="0"/>
      <w:marBottom w:val="0"/>
      <w:divBdr>
        <w:top w:val="none" w:sz="0" w:space="0" w:color="auto"/>
        <w:left w:val="none" w:sz="0" w:space="0" w:color="auto"/>
        <w:bottom w:val="none" w:sz="0" w:space="0" w:color="auto"/>
        <w:right w:val="none" w:sz="0" w:space="0" w:color="auto"/>
      </w:divBdr>
    </w:div>
    <w:div w:id="1698434517">
      <w:bodyDiv w:val="1"/>
      <w:marLeft w:val="0"/>
      <w:marRight w:val="0"/>
      <w:marTop w:val="0"/>
      <w:marBottom w:val="0"/>
      <w:divBdr>
        <w:top w:val="none" w:sz="0" w:space="0" w:color="auto"/>
        <w:left w:val="none" w:sz="0" w:space="0" w:color="auto"/>
        <w:bottom w:val="none" w:sz="0" w:space="0" w:color="auto"/>
        <w:right w:val="none" w:sz="0" w:space="0" w:color="auto"/>
      </w:divBdr>
      <w:divsChild>
        <w:div w:id="463930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0205687">
              <w:marLeft w:val="0"/>
              <w:marRight w:val="0"/>
              <w:marTop w:val="0"/>
              <w:marBottom w:val="0"/>
              <w:divBdr>
                <w:top w:val="none" w:sz="0" w:space="0" w:color="auto"/>
                <w:left w:val="none" w:sz="0" w:space="0" w:color="auto"/>
                <w:bottom w:val="none" w:sz="0" w:space="0" w:color="auto"/>
                <w:right w:val="none" w:sz="0" w:space="0" w:color="auto"/>
              </w:divBdr>
              <w:divsChild>
                <w:div w:id="80690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84856">
      <w:bodyDiv w:val="1"/>
      <w:marLeft w:val="0"/>
      <w:marRight w:val="0"/>
      <w:marTop w:val="0"/>
      <w:marBottom w:val="0"/>
      <w:divBdr>
        <w:top w:val="none" w:sz="0" w:space="0" w:color="auto"/>
        <w:left w:val="none" w:sz="0" w:space="0" w:color="auto"/>
        <w:bottom w:val="none" w:sz="0" w:space="0" w:color="auto"/>
        <w:right w:val="none" w:sz="0" w:space="0" w:color="auto"/>
      </w:divBdr>
    </w:div>
    <w:div w:id="1843355286">
      <w:bodyDiv w:val="1"/>
      <w:marLeft w:val="0"/>
      <w:marRight w:val="0"/>
      <w:marTop w:val="0"/>
      <w:marBottom w:val="0"/>
      <w:divBdr>
        <w:top w:val="none" w:sz="0" w:space="0" w:color="auto"/>
        <w:left w:val="none" w:sz="0" w:space="0" w:color="auto"/>
        <w:bottom w:val="none" w:sz="0" w:space="0" w:color="auto"/>
        <w:right w:val="none" w:sz="0" w:space="0" w:color="auto"/>
      </w:divBdr>
    </w:div>
    <w:div w:id="19128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mso.co/" TargetMode="External"/><Relationship Id="rId12" Type="http://schemas.openxmlformats.org/officeDocument/2006/relationships/hyperlink" Target="mailto:derek.bradeen@camso.co" TargetMode="External"/><Relationship Id="rId13" Type="http://schemas.openxmlformats.org/officeDocument/2006/relationships/hyperlink" Target="http://www.camso.co/"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oo.gl/GKBZ1A" TargetMode="External"/><Relationship Id="rId9" Type="http://schemas.openxmlformats.org/officeDocument/2006/relationships/hyperlink" Target="https://goo.gl/GKBZ1A" TargetMode="External"/><Relationship Id="rId10" Type="http://schemas.openxmlformats.org/officeDocument/2006/relationships/hyperlink" Target="mailto:david.dewaele@camso.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DEFC6-954F-FC43-85EF-244229F4F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949</Words>
  <Characters>5221</Characters>
  <Application>Microsoft Macintosh Word</Application>
  <DocSecurity>0</DocSecurity>
  <Lines>43</Lines>
  <Paragraphs>12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Camoplast Solideal Inc</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Pienaar</dc:creator>
  <cp:lastModifiedBy>Lysandre Michaud-Verreault</cp:lastModifiedBy>
  <cp:revision>4</cp:revision>
  <cp:lastPrinted>2018-02-13T09:02:00Z</cp:lastPrinted>
  <dcterms:created xsi:type="dcterms:W3CDTF">2018-02-22T03:52:00Z</dcterms:created>
  <dcterms:modified xsi:type="dcterms:W3CDTF">2018-02-22T22:26:00Z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2018-02-15 12:51:07</vt:lpwstr>
  </property>
</Properties>
</file>