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C5A76" w14:textId="77777777" w:rsidR="009E726F" w:rsidRPr="00B96077" w:rsidRDefault="009E726F" w:rsidP="00085AA5">
      <w:pPr>
        <w:spacing w:after="0" w:line="240" w:lineRule="auto"/>
        <w:rPr>
          <w:rFonts w:ascii="Arial" w:hAnsi="Arial" w:cs="Arial"/>
          <w:sz w:val="20"/>
          <w:szCs w:val="20"/>
        </w:rPr>
      </w:pPr>
      <w:r>
        <w:rPr>
          <w:rFonts w:ascii="Arial" w:hAnsi="Arial"/>
          <w:sz w:val="20"/>
        </w:rPr>
        <w:t>Communiqué de presse</w:t>
      </w:r>
    </w:p>
    <w:p w14:paraId="6FA74977" w14:textId="77777777" w:rsidR="00085AA5" w:rsidRPr="00B96077" w:rsidRDefault="009E726F" w:rsidP="00085AA5">
      <w:pPr>
        <w:spacing w:after="0" w:line="240" w:lineRule="auto"/>
        <w:rPr>
          <w:rFonts w:ascii="Arial" w:hAnsi="Arial" w:cs="Arial"/>
          <w:sz w:val="20"/>
          <w:szCs w:val="20"/>
        </w:rPr>
      </w:pPr>
      <w:r>
        <w:rPr>
          <w:rFonts w:ascii="Arial" w:hAnsi="Arial"/>
          <w:sz w:val="20"/>
        </w:rPr>
        <w:t xml:space="preserve">Pour diffusion immédiate </w:t>
      </w:r>
    </w:p>
    <w:p w14:paraId="7FBA49F2" w14:textId="77777777" w:rsidR="00D05A6E" w:rsidRPr="00B96077" w:rsidRDefault="00D05A6E" w:rsidP="00C810CF">
      <w:pPr>
        <w:spacing w:after="0" w:line="240" w:lineRule="auto"/>
        <w:rPr>
          <w:rFonts w:ascii="Arial" w:hAnsi="Arial" w:cs="Arial"/>
          <w:b/>
          <w:sz w:val="20"/>
          <w:szCs w:val="20"/>
        </w:rPr>
      </w:pPr>
    </w:p>
    <w:p w14:paraId="28B3C286" w14:textId="42C45A72" w:rsidR="00E178E7" w:rsidRPr="00B96077" w:rsidRDefault="00CF191A" w:rsidP="00DB1389">
      <w:pPr>
        <w:spacing w:after="0" w:line="240" w:lineRule="auto"/>
        <w:rPr>
          <w:rFonts w:ascii="Arial" w:hAnsi="Arial" w:cs="Arial"/>
          <w:b/>
          <w:sz w:val="20"/>
          <w:szCs w:val="20"/>
        </w:rPr>
      </w:pPr>
      <w:r>
        <w:rPr>
          <w:rFonts w:ascii="Arial" w:hAnsi="Arial" w:cs="Arial"/>
          <w:b/>
          <w:sz w:val="20"/>
          <w:szCs w:val="20"/>
        </w:rPr>
        <w:br/>
      </w:r>
      <w:r>
        <w:rPr>
          <w:rFonts w:ascii="Arial" w:hAnsi="Arial"/>
          <w:b/>
          <w:sz w:val="20"/>
        </w:rPr>
        <w:t xml:space="preserve">Camso présente ses chenilles et ses systèmes de chenilles les plus récents </w:t>
      </w:r>
      <w:r w:rsidR="003833C9">
        <w:rPr>
          <w:rFonts w:ascii="Arial" w:hAnsi="Arial"/>
          <w:b/>
          <w:sz w:val="20"/>
        </w:rPr>
        <w:t>à</w:t>
      </w:r>
      <w:r>
        <w:rPr>
          <w:rFonts w:ascii="Arial" w:hAnsi="Arial"/>
          <w:b/>
          <w:sz w:val="20"/>
        </w:rPr>
        <w:t xml:space="preserve"> Farm Progress Show 2017, à Decatur, en Illinois </w:t>
      </w:r>
    </w:p>
    <w:p w14:paraId="133A6107" w14:textId="77777777" w:rsidR="00DB1389" w:rsidRPr="00B96077" w:rsidRDefault="00DB1389" w:rsidP="0034164A">
      <w:pPr>
        <w:spacing w:after="0" w:line="240" w:lineRule="auto"/>
        <w:rPr>
          <w:rFonts w:ascii="Arial" w:hAnsi="Arial" w:cs="Arial"/>
          <w:i/>
          <w:sz w:val="20"/>
          <w:szCs w:val="20"/>
        </w:rPr>
      </w:pPr>
    </w:p>
    <w:p w14:paraId="41A914EC" w14:textId="382ECC0C" w:rsidR="003F44A1" w:rsidRDefault="00B96077" w:rsidP="0074576F">
      <w:pPr>
        <w:rPr>
          <w:rFonts w:ascii="Arial" w:hAnsi="Arial" w:cs="Arial"/>
          <w:sz w:val="20"/>
          <w:szCs w:val="20"/>
        </w:rPr>
      </w:pPr>
      <w:r>
        <w:rPr>
          <w:rFonts w:ascii="Arial" w:hAnsi="Arial"/>
          <w:sz w:val="20"/>
        </w:rPr>
        <w:t xml:space="preserve">Magog (Québec), le 31 août – Camso, auparavant Camoplast Solideal, a présenté ses chenilles et ses systèmes </w:t>
      </w:r>
      <w:r w:rsidR="003833C9">
        <w:rPr>
          <w:rFonts w:ascii="Arial" w:hAnsi="Arial"/>
          <w:sz w:val="20"/>
        </w:rPr>
        <w:t>de chenilles les plus récents à</w:t>
      </w:r>
      <w:r>
        <w:rPr>
          <w:rFonts w:ascii="Arial" w:hAnsi="Arial"/>
          <w:sz w:val="20"/>
        </w:rPr>
        <w:t xml:space="preserve"> Farm Progress Show, qui s</w:t>
      </w:r>
      <w:r w:rsidR="00C07E3E">
        <w:rPr>
          <w:rFonts w:ascii="Arial" w:hAnsi="Arial"/>
          <w:sz w:val="20"/>
        </w:rPr>
        <w:t>’</w:t>
      </w:r>
      <w:r>
        <w:rPr>
          <w:rFonts w:ascii="Arial" w:hAnsi="Arial"/>
          <w:sz w:val="20"/>
        </w:rPr>
        <w:t xml:space="preserve">est tenu à Decatur, en Illinois, du 29 au 31 août. </w:t>
      </w:r>
    </w:p>
    <w:p w14:paraId="0E94713D" w14:textId="02AEDF3A" w:rsidR="00933402" w:rsidRPr="00933402" w:rsidRDefault="00CA2361" w:rsidP="0074576F">
      <w:pPr>
        <w:rPr>
          <w:rFonts w:ascii="Arial" w:hAnsi="Arial" w:cs="Arial"/>
          <w:sz w:val="20"/>
          <w:szCs w:val="20"/>
        </w:rPr>
      </w:pPr>
      <w:r>
        <w:rPr>
          <w:rFonts w:ascii="Arial" w:hAnsi="Arial"/>
          <w:sz w:val="20"/>
        </w:rPr>
        <w:t xml:space="preserve">« Nous sommes très </w:t>
      </w:r>
      <w:r w:rsidR="002A4C34">
        <w:rPr>
          <w:rFonts w:ascii="Arial" w:hAnsi="Arial"/>
          <w:sz w:val="20"/>
        </w:rPr>
        <w:t>satisfaits</w:t>
      </w:r>
      <w:r w:rsidR="002A4C34">
        <w:rPr>
          <w:rFonts w:ascii="Arial" w:hAnsi="Arial"/>
          <w:sz w:val="20"/>
        </w:rPr>
        <w:t xml:space="preserve"> </w:t>
      </w:r>
      <w:r w:rsidR="00916114">
        <w:rPr>
          <w:rFonts w:ascii="Arial" w:hAnsi="Arial"/>
          <w:sz w:val="20"/>
        </w:rPr>
        <w:t>de l’édition de</w:t>
      </w:r>
      <w:r>
        <w:rPr>
          <w:rFonts w:ascii="Arial" w:hAnsi="Arial"/>
          <w:sz w:val="20"/>
        </w:rPr>
        <w:t xml:space="preserve"> cette année, et ce, pour diverses raisons</w:t>
      </w:r>
      <w:r w:rsidR="00A4280B">
        <w:rPr>
          <w:rFonts w:ascii="Arial" w:hAnsi="Arial"/>
          <w:sz w:val="20"/>
        </w:rPr>
        <w:t xml:space="preserve"> </w:t>
      </w:r>
      <w:r w:rsidR="003833C9">
        <w:rPr>
          <w:rFonts w:ascii="Arial" w:hAnsi="Arial"/>
          <w:sz w:val="20"/>
        </w:rPr>
        <w:t>»</w:t>
      </w:r>
      <w:r w:rsidR="00A4280B">
        <w:rPr>
          <w:rFonts w:ascii="Arial" w:hAnsi="Arial"/>
          <w:sz w:val="20"/>
        </w:rPr>
        <w:t>,</w:t>
      </w:r>
      <w:r>
        <w:rPr>
          <w:rFonts w:ascii="Arial" w:hAnsi="Arial"/>
          <w:sz w:val="20"/>
        </w:rPr>
        <w:t xml:space="preserve"> affirme Martin Lunkenbein, </w:t>
      </w:r>
      <w:r w:rsidR="00DF360E">
        <w:rPr>
          <w:rFonts w:ascii="Arial" w:hAnsi="Arial"/>
          <w:sz w:val="20"/>
        </w:rPr>
        <w:t>Directeur exécutif, Service et ventes du marché de remplacement – Agriculture</w:t>
      </w:r>
      <w:r>
        <w:rPr>
          <w:rFonts w:ascii="Arial" w:hAnsi="Arial"/>
          <w:sz w:val="20"/>
        </w:rPr>
        <w:t xml:space="preserve">. </w:t>
      </w:r>
      <w:r w:rsidR="003833C9">
        <w:rPr>
          <w:rFonts w:ascii="Arial" w:hAnsi="Arial"/>
          <w:sz w:val="20"/>
        </w:rPr>
        <w:t>« </w:t>
      </w:r>
      <w:r>
        <w:rPr>
          <w:rFonts w:ascii="Arial" w:hAnsi="Arial"/>
          <w:sz w:val="20"/>
        </w:rPr>
        <w:t xml:space="preserve">Nous avons </w:t>
      </w:r>
      <w:r w:rsidR="008937A1">
        <w:rPr>
          <w:rFonts w:ascii="Arial" w:hAnsi="Arial"/>
          <w:sz w:val="20"/>
        </w:rPr>
        <w:t xml:space="preserve">dévoilé </w:t>
      </w:r>
      <w:r w:rsidR="002B7066">
        <w:rPr>
          <w:rFonts w:ascii="Arial" w:hAnsi="Arial"/>
          <w:sz w:val="20"/>
        </w:rPr>
        <w:t xml:space="preserve">lors de l’événement </w:t>
      </w:r>
      <w:r w:rsidR="008937A1">
        <w:rPr>
          <w:rFonts w:ascii="Arial" w:hAnsi="Arial"/>
          <w:sz w:val="20"/>
        </w:rPr>
        <w:t>notre</w:t>
      </w:r>
      <w:r>
        <w:rPr>
          <w:rFonts w:ascii="Arial" w:hAnsi="Arial"/>
          <w:sz w:val="20"/>
        </w:rPr>
        <w:t xml:space="preserve"> nouvelle offre de roues et de chenilles </w:t>
      </w:r>
      <w:r w:rsidR="00916114">
        <w:rPr>
          <w:rFonts w:ascii="Arial" w:hAnsi="Arial"/>
          <w:sz w:val="20"/>
        </w:rPr>
        <w:t>remanufacturées</w:t>
      </w:r>
      <w:r w:rsidR="00916114" w:rsidRPr="005C26BD">
        <w:rPr>
          <w:rFonts w:ascii="Arial" w:hAnsi="Arial"/>
          <w:sz w:val="20"/>
        </w:rPr>
        <w:t>;</w:t>
      </w:r>
      <w:r>
        <w:rPr>
          <w:rFonts w:ascii="Arial" w:hAnsi="Arial"/>
          <w:sz w:val="20"/>
        </w:rPr>
        <w:t xml:space="preserve"> </w:t>
      </w:r>
      <w:r w:rsidR="00916114">
        <w:rPr>
          <w:rFonts w:ascii="Arial" w:hAnsi="Arial"/>
          <w:sz w:val="20"/>
        </w:rPr>
        <w:t>n</w:t>
      </w:r>
      <w:r>
        <w:rPr>
          <w:rFonts w:ascii="Arial" w:hAnsi="Arial"/>
          <w:sz w:val="20"/>
        </w:rPr>
        <w:t>ous avons également mis en valeur le système de conversion à chenilles (CTS) haute vitesse de Camso</w:t>
      </w:r>
      <w:r w:rsidR="008937A1">
        <w:rPr>
          <w:rFonts w:ascii="Arial" w:hAnsi="Arial"/>
          <w:sz w:val="20"/>
        </w:rPr>
        <w:t>, en plus de</w:t>
      </w:r>
      <w:r>
        <w:rPr>
          <w:rFonts w:ascii="Arial" w:hAnsi="Arial"/>
          <w:sz w:val="20"/>
        </w:rPr>
        <w:t xml:space="preserve"> </w:t>
      </w:r>
      <w:r w:rsidR="008937A1">
        <w:rPr>
          <w:rFonts w:ascii="Arial" w:hAnsi="Arial"/>
          <w:sz w:val="20"/>
        </w:rPr>
        <w:t>présenter</w:t>
      </w:r>
      <w:r>
        <w:rPr>
          <w:rFonts w:ascii="Arial" w:hAnsi="Arial"/>
          <w:sz w:val="20"/>
        </w:rPr>
        <w:t xml:space="preserve"> le plus vaste éventail de chenilles de l</w:t>
      </w:r>
      <w:r w:rsidR="00C07E3E">
        <w:rPr>
          <w:rFonts w:ascii="Arial" w:hAnsi="Arial"/>
          <w:sz w:val="20"/>
        </w:rPr>
        <w:t>’</w:t>
      </w:r>
      <w:r>
        <w:rPr>
          <w:rFonts w:ascii="Arial" w:hAnsi="Arial"/>
          <w:sz w:val="20"/>
        </w:rPr>
        <w:t xml:space="preserve">industrie, notamment les nouvelles chenilles de la série </w:t>
      </w:r>
      <w:r w:rsidR="002A4C34">
        <w:rPr>
          <w:rFonts w:ascii="Arial" w:hAnsi="Arial"/>
          <w:sz w:val="20"/>
        </w:rPr>
        <w:t xml:space="preserve">Camso </w:t>
      </w:r>
      <w:r>
        <w:rPr>
          <w:rFonts w:ascii="Arial" w:hAnsi="Arial"/>
          <w:sz w:val="20"/>
        </w:rPr>
        <w:t xml:space="preserve">AG 2500 », </w:t>
      </w:r>
      <w:r w:rsidR="00916114">
        <w:rPr>
          <w:rFonts w:ascii="Arial" w:hAnsi="Arial"/>
          <w:sz w:val="20"/>
        </w:rPr>
        <w:t>ajoute-t-il</w:t>
      </w:r>
      <w:r>
        <w:rPr>
          <w:rFonts w:ascii="Arial" w:hAnsi="Arial"/>
          <w:sz w:val="20"/>
        </w:rPr>
        <w:t>.</w:t>
      </w:r>
    </w:p>
    <w:p w14:paraId="6FC8D9EB" w14:textId="59D70B03" w:rsidR="00933402" w:rsidRPr="005C5522" w:rsidRDefault="003660A0" w:rsidP="00933402">
      <w:pPr>
        <w:rPr>
          <w:rFonts w:ascii="Arial" w:hAnsi="Arial" w:cs="Arial"/>
          <w:b/>
          <w:sz w:val="20"/>
          <w:szCs w:val="20"/>
        </w:rPr>
      </w:pPr>
      <w:r>
        <w:rPr>
          <w:rFonts w:ascii="Arial" w:hAnsi="Arial"/>
          <w:b/>
          <w:sz w:val="20"/>
        </w:rPr>
        <w:t xml:space="preserve">Bientôt </w:t>
      </w:r>
      <w:r w:rsidR="004E3D53">
        <w:rPr>
          <w:rFonts w:ascii="Arial" w:hAnsi="Arial"/>
          <w:b/>
          <w:sz w:val="20"/>
        </w:rPr>
        <w:t>disponibles</w:t>
      </w:r>
      <w:r>
        <w:rPr>
          <w:rFonts w:ascii="Arial" w:hAnsi="Arial"/>
          <w:b/>
          <w:sz w:val="20"/>
        </w:rPr>
        <w:t xml:space="preserve"> : les roues et les chenilles </w:t>
      </w:r>
      <w:r w:rsidR="0005799C">
        <w:rPr>
          <w:rFonts w:ascii="Arial" w:hAnsi="Arial"/>
          <w:b/>
          <w:sz w:val="20"/>
        </w:rPr>
        <w:t xml:space="preserve">remanufacturées </w:t>
      </w:r>
      <w:r>
        <w:rPr>
          <w:rFonts w:ascii="Arial" w:hAnsi="Arial"/>
          <w:b/>
          <w:sz w:val="20"/>
        </w:rPr>
        <w:t>de Camso</w:t>
      </w:r>
    </w:p>
    <w:p w14:paraId="075D0562" w14:textId="42C99084" w:rsidR="00AE7812" w:rsidRDefault="00755583" w:rsidP="00933402">
      <w:pPr>
        <w:rPr>
          <w:rFonts w:ascii="Arial" w:hAnsi="Arial" w:cs="Arial"/>
          <w:bCs/>
          <w:sz w:val="20"/>
          <w:szCs w:val="20"/>
        </w:rPr>
      </w:pPr>
      <w:r>
        <w:rPr>
          <w:rFonts w:ascii="Arial" w:hAnsi="Arial"/>
          <w:sz w:val="20"/>
        </w:rPr>
        <w:t xml:space="preserve">Lors </w:t>
      </w:r>
      <w:r w:rsidR="004E3D53">
        <w:rPr>
          <w:rFonts w:ascii="Arial" w:hAnsi="Arial"/>
          <w:sz w:val="20"/>
        </w:rPr>
        <w:t>de l’événement</w:t>
      </w:r>
      <w:r>
        <w:rPr>
          <w:rFonts w:ascii="Arial" w:hAnsi="Arial"/>
          <w:sz w:val="20"/>
        </w:rPr>
        <w:t>, l</w:t>
      </w:r>
      <w:r w:rsidR="00C07E3E">
        <w:rPr>
          <w:rFonts w:ascii="Arial" w:hAnsi="Arial"/>
          <w:sz w:val="20"/>
        </w:rPr>
        <w:t>’</w:t>
      </w:r>
      <w:r>
        <w:rPr>
          <w:rFonts w:ascii="Arial" w:hAnsi="Arial"/>
          <w:sz w:val="20"/>
        </w:rPr>
        <w:t xml:space="preserve">équipe Camso a </w:t>
      </w:r>
      <w:r w:rsidR="002B7066">
        <w:rPr>
          <w:rFonts w:ascii="Arial" w:hAnsi="Arial"/>
          <w:sz w:val="20"/>
        </w:rPr>
        <w:t>présenté aux visiteurs</w:t>
      </w:r>
      <w:bookmarkStart w:id="0" w:name="_GoBack"/>
      <w:bookmarkEnd w:id="0"/>
      <w:r w:rsidR="001E2D54">
        <w:rPr>
          <w:rFonts w:ascii="Arial" w:hAnsi="Arial"/>
          <w:sz w:val="20"/>
        </w:rPr>
        <w:t xml:space="preserve"> son </w:t>
      </w:r>
      <w:r>
        <w:rPr>
          <w:rFonts w:ascii="Arial" w:hAnsi="Arial"/>
          <w:sz w:val="20"/>
        </w:rPr>
        <w:t xml:space="preserve">nouveau programme de roues et de chenilles </w:t>
      </w:r>
      <w:r w:rsidR="00916114">
        <w:rPr>
          <w:rFonts w:ascii="Arial" w:hAnsi="Arial"/>
          <w:sz w:val="20"/>
        </w:rPr>
        <w:t xml:space="preserve">remanufacturées </w:t>
      </w:r>
      <w:r w:rsidR="001E2D54">
        <w:rPr>
          <w:rFonts w:ascii="Arial" w:hAnsi="Arial"/>
          <w:sz w:val="20"/>
        </w:rPr>
        <w:t>et certifiées</w:t>
      </w:r>
      <w:r>
        <w:rPr>
          <w:rFonts w:ascii="Arial" w:hAnsi="Arial"/>
          <w:sz w:val="20"/>
        </w:rPr>
        <w:t>. « </w:t>
      </w:r>
      <w:r w:rsidR="004E3D53">
        <w:rPr>
          <w:rFonts w:ascii="Arial" w:hAnsi="Arial"/>
          <w:sz w:val="20"/>
        </w:rPr>
        <w:t>P</w:t>
      </w:r>
      <w:r>
        <w:rPr>
          <w:rFonts w:ascii="Arial" w:hAnsi="Arial"/>
          <w:sz w:val="20"/>
        </w:rPr>
        <w:t xml:space="preserve">lus tard cette année, </w:t>
      </w:r>
      <w:r w:rsidR="004E3D53">
        <w:rPr>
          <w:rFonts w:ascii="Arial" w:hAnsi="Arial"/>
          <w:sz w:val="20"/>
        </w:rPr>
        <w:t xml:space="preserve">nous lancerons </w:t>
      </w:r>
      <w:r>
        <w:rPr>
          <w:rFonts w:ascii="Arial" w:hAnsi="Arial"/>
          <w:sz w:val="20"/>
        </w:rPr>
        <w:t xml:space="preserve">notre programme de roues et de chenilles </w:t>
      </w:r>
      <w:r w:rsidR="00916114">
        <w:rPr>
          <w:rFonts w:ascii="Arial" w:hAnsi="Arial"/>
          <w:sz w:val="20"/>
        </w:rPr>
        <w:t>remanufacturées</w:t>
      </w:r>
      <w:r w:rsidR="002A4C34">
        <w:rPr>
          <w:rFonts w:ascii="Arial" w:hAnsi="Arial"/>
          <w:sz w:val="20"/>
        </w:rPr>
        <w:t xml:space="preserve"> et certifiées Camso</w:t>
      </w:r>
      <w:r>
        <w:rPr>
          <w:rFonts w:ascii="Arial" w:hAnsi="Arial"/>
          <w:sz w:val="20"/>
        </w:rPr>
        <w:t xml:space="preserve">. Nous </w:t>
      </w:r>
      <w:r w:rsidR="00202EA0">
        <w:rPr>
          <w:rFonts w:ascii="Arial" w:hAnsi="Arial"/>
          <w:sz w:val="20"/>
        </w:rPr>
        <w:t xml:space="preserve">avons maintenant la possibilité d’offrir plusieurs vies </w:t>
      </w:r>
      <w:r>
        <w:rPr>
          <w:rFonts w:ascii="Arial" w:hAnsi="Arial"/>
          <w:sz w:val="20"/>
        </w:rPr>
        <w:t>à un produit qui a gagné depuis longtemps la confiance des agriculteurs, ce qui démontre une fois de plus notre engagement à offrir des solutions au plus bas coût d</w:t>
      </w:r>
      <w:r w:rsidR="00C07E3E">
        <w:rPr>
          <w:rFonts w:ascii="Arial" w:hAnsi="Arial"/>
          <w:sz w:val="20"/>
        </w:rPr>
        <w:t>’</w:t>
      </w:r>
      <w:r>
        <w:rPr>
          <w:rFonts w:ascii="Arial" w:hAnsi="Arial"/>
          <w:sz w:val="20"/>
        </w:rPr>
        <w:t xml:space="preserve">exploitation », a expliqué M. Lunkenbein. Camso </w:t>
      </w:r>
      <w:r w:rsidR="00916114">
        <w:rPr>
          <w:rFonts w:ascii="Arial" w:hAnsi="Arial"/>
          <w:sz w:val="20"/>
        </w:rPr>
        <w:t xml:space="preserve">remanufacturera </w:t>
      </w:r>
      <w:r>
        <w:rPr>
          <w:rFonts w:ascii="Arial" w:hAnsi="Arial"/>
          <w:sz w:val="20"/>
        </w:rPr>
        <w:t xml:space="preserve">les roues et les chenilles </w:t>
      </w:r>
      <w:r w:rsidR="002C2D9C">
        <w:rPr>
          <w:rFonts w:ascii="Arial" w:hAnsi="Arial"/>
          <w:sz w:val="20"/>
        </w:rPr>
        <w:t>à partir des carcasse</w:t>
      </w:r>
      <w:r w:rsidR="008937A1">
        <w:rPr>
          <w:rFonts w:ascii="Arial" w:hAnsi="Arial"/>
          <w:sz w:val="20"/>
        </w:rPr>
        <w:t>s</w:t>
      </w:r>
      <w:r w:rsidR="002C2D9C">
        <w:rPr>
          <w:rFonts w:ascii="Arial" w:hAnsi="Arial"/>
          <w:sz w:val="20"/>
        </w:rPr>
        <w:t xml:space="preserve"> Camso, l</w:t>
      </w:r>
      <w:r>
        <w:rPr>
          <w:rFonts w:ascii="Arial" w:hAnsi="Arial"/>
          <w:sz w:val="20"/>
        </w:rPr>
        <w:t xml:space="preserve">es meilleures et </w:t>
      </w:r>
      <w:r w:rsidR="008937A1">
        <w:rPr>
          <w:rFonts w:ascii="Arial" w:hAnsi="Arial"/>
          <w:sz w:val="20"/>
        </w:rPr>
        <w:t>l</w:t>
      </w:r>
      <w:r w:rsidR="008E22E8">
        <w:rPr>
          <w:rFonts w:ascii="Arial" w:hAnsi="Arial"/>
          <w:sz w:val="20"/>
        </w:rPr>
        <w:t>e</w:t>
      </w:r>
      <w:r>
        <w:rPr>
          <w:rFonts w:ascii="Arial" w:hAnsi="Arial"/>
          <w:sz w:val="20"/>
        </w:rPr>
        <w:t>s plus durables de l</w:t>
      </w:r>
      <w:r w:rsidR="00C07E3E">
        <w:rPr>
          <w:rFonts w:ascii="Arial" w:hAnsi="Arial"/>
          <w:sz w:val="20"/>
        </w:rPr>
        <w:t>’</w:t>
      </w:r>
      <w:r>
        <w:rPr>
          <w:rFonts w:ascii="Arial" w:hAnsi="Arial"/>
          <w:sz w:val="20"/>
        </w:rPr>
        <w:t>industrie</w:t>
      </w:r>
      <w:r w:rsidR="00916114">
        <w:rPr>
          <w:rFonts w:ascii="Arial" w:hAnsi="Arial"/>
          <w:sz w:val="20"/>
        </w:rPr>
        <w:t xml:space="preserve">, </w:t>
      </w:r>
      <w:r w:rsidR="008937A1">
        <w:rPr>
          <w:rFonts w:ascii="Arial" w:hAnsi="Arial"/>
          <w:sz w:val="20"/>
        </w:rPr>
        <w:t>en utilisant</w:t>
      </w:r>
      <w:r>
        <w:rPr>
          <w:rFonts w:ascii="Arial" w:hAnsi="Arial"/>
          <w:sz w:val="20"/>
        </w:rPr>
        <w:t xml:space="preserve"> les mêmes matériaux d</w:t>
      </w:r>
      <w:r w:rsidR="00C07E3E">
        <w:rPr>
          <w:rFonts w:ascii="Arial" w:hAnsi="Arial"/>
          <w:sz w:val="20"/>
        </w:rPr>
        <w:t>’</w:t>
      </w:r>
      <w:r>
        <w:rPr>
          <w:rFonts w:ascii="Arial" w:hAnsi="Arial"/>
          <w:sz w:val="20"/>
        </w:rPr>
        <w:t xml:space="preserve">origine </w:t>
      </w:r>
      <w:r w:rsidR="008937A1">
        <w:rPr>
          <w:rFonts w:ascii="Arial" w:hAnsi="Arial"/>
          <w:sz w:val="20"/>
        </w:rPr>
        <w:t xml:space="preserve">qui composent leurs chenilles neuves </w:t>
      </w:r>
      <w:r>
        <w:rPr>
          <w:rFonts w:ascii="Arial" w:hAnsi="Arial"/>
          <w:sz w:val="20"/>
        </w:rPr>
        <w:t xml:space="preserve">et </w:t>
      </w:r>
      <w:r w:rsidR="008937A1">
        <w:rPr>
          <w:rFonts w:ascii="Arial" w:hAnsi="Arial"/>
          <w:sz w:val="20"/>
        </w:rPr>
        <w:t>en respectant</w:t>
      </w:r>
      <w:r>
        <w:rPr>
          <w:rFonts w:ascii="Arial" w:hAnsi="Arial"/>
          <w:sz w:val="20"/>
        </w:rPr>
        <w:t xml:space="preserve"> les mêmes normes de qualité </w:t>
      </w:r>
      <w:r w:rsidR="008937A1">
        <w:rPr>
          <w:rFonts w:ascii="Arial" w:hAnsi="Arial"/>
          <w:sz w:val="20"/>
        </w:rPr>
        <w:t>reconnues</w:t>
      </w:r>
      <w:r>
        <w:rPr>
          <w:rFonts w:ascii="Arial" w:hAnsi="Arial"/>
          <w:sz w:val="20"/>
        </w:rPr>
        <w:t>. « </w:t>
      </w:r>
      <w:r w:rsidR="008937A1">
        <w:rPr>
          <w:rFonts w:ascii="Arial" w:hAnsi="Arial"/>
          <w:sz w:val="20"/>
        </w:rPr>
        <w:t>Nous</w:t>
      </w:r>
      <w:r w:rsidR="008937A1">
        <w:rPr>
          <w:rFonts w:ascii="Arial" w:hAnsi="Arial"/>
          <w:sz w:val="20"/>
        </w:rPr>
        <w:t xml:space="preserve"> </w:t>
      </w:r>
      <w:r w:rsidR="00B0392A">
        <w:rPr>
          <w:rFonts w:ascii="Arial" w:hAnsi="Arial"/>
          <w:sz w:val="20"/>
        </w:rPr>
        <w:t>cherch</w:t>
      </w:r>
      <w:r w:rsidR="008937A1">
        <w:rPr>
          <w:rFonts w:ascii="Arial" w:hAnsi="Arial"/>
          <w:sz w:val="20"/>
        </w:rPr>
        <w:t>ons</w:t>
      </w:r>
      <w:r w:rsidR="00093BAE">
        <w:rPr>
          <w:rFonts w:ascii="Arial" w:hAnsi="Arial"/>
          <w:sz w:val="20"/>
        </w:rPr>
        <w:t xml:space="preserve"> </w:t>
      </w:r>
      <w:r>
        <w:rPr>
          <w:rFonts w:ascii="Arial" w:hAnsi="Arial"/>
          <w:sz w:val="20"/>
        </w:rPr>
        <w:t>continuellement à innover au sein de l</w:t>
      </w:r>
      <w:r w:rsidR="00C07E3E">
        <w:rPr>
          <w:rFonts w:ascii="Arial" w:hAnsi="Arial"/>
          <w:sz w:val="20"/>
        </w:rPr>
        <w:t>’</w:t>
      </w:r>
      <w:r>
        <w:rPr>
          <w:rFonts w:ascii="Arial" w:hAnsi="Arial"/>
          <w:sz w:val="20"/>
        </w:rPr>
        <w:t xml:space="preserve">industrie. Grâce à ce programme, nous offrirons à nos clients une solution économique, efficace et durable qui leur permettra de prolonger la durée de vie des chenilles et des roues de leur équipement », a ajouté M. Lunkenbein. </w:t>
      </w:r>
    </w:p>
    <w:p w14:paraId="16A44191" w14:textId="22EF1A9F" w:rsidR="008C5DEC" w:rsidRPr="008C5DEC" w:rsidRDefault="001B110A" w:rsidP="00933402">
      <w:pPr>
        <w:rPr>
          <w:rFonts w:ascii="Arial" w:hAnsi="Arial" w:cs="Arial"/>
          <w:b/>
          <w:sz w:val="20"/>
          <w:szCs w:val="20"/>
        </w:rPr>
      </w:pPr>
      <w:r>
        <w:rPr>
          <w:rFonts w:ascii="Arial" w:hAnsi="Arial"/>
          <w:b/>
          <w:sz w:val="20"/>
        </w:rPr>
        <w:t>Atteindre des vitesses sur route plus élevées</w:t>
      </w:r>
    </w:p>
    <w:p w14:paraId="36741DA9" w14:textId="79DB5DED" w:rsidR="00933402" w:rsidRDefault="00A15218" w:rsidP="00933402">
      <w:pPr>
        <w:rPr>
          <w:rFonts w:ascii="Arial" w:hAnsi="Arial" w:cs="Arial"/>
          <w:sz w:val="20"/>
          <w:szCs w:val="20"/>
        </w:rPr>
      </w:pPr>
      <w:r>
        <w:t xml:space="preserve">Le </w:t>
      </w:r>
      <w:hyperlink r:id="rId8">
        <w:r>
          <w:rPr>
            <w:rStyle w:val="Lienhypertexte"/>
            <w:rFonts w:ascii="Arial" w:hAnsi="Arial"/>
            <w:sz w:val="20"/>
          </w:rPr>
          <w:t>système de conversion à chenilles (CTS) haute vitesse de Camso</w:t>
        </w:r>
      </w:hyperlink>
      <w:r>
        <w:rPr>
          <w:rFonts w:ascii="Arial" w:hAnsi="Arial"/>
          <w:sz w:val="20"/>
        </w:rPr>
        <w:t xml:space="preserve"> </w:t>
      </w:r>
      <w:r w:rsidR="008937A1">
        <w:rPr>
          <w:rFonts w:ascii="Arial" w:hAnsi="Arial"/>
          <w:sz w:val="20"/>
        </w:rPr>
        <w:t xml:space="preserve">présenté pour la première fois à Farm Progress Show </w:t>
      </w:r>
      <w:r>
        <w:rPr>
          <w:rFonts w:ascii="Arial" w:hAnsi="Arial"/>
          <w:sz w:val="20"/>
        </w:rPr>
        <w:t xml:space="preserve">permet aux </w:t>
      </w:r>
      <w:r w:rsidR="00CF4943">
        <w:rPr>
          <w:rFonts w:ascii="Arial" w:hAnsi="Arial"/>
          <w:sz w:val="20"/>
        </w:rPr>
        <w:t>moissonneuses-batteuses</w:t>
      </w:r>
      <w:r>
        <w:rPr>
          <w:rFonts w:ascii="Arial" w:hAnsi="Arial"/>
          <w:sz w:val="20"/>
        </w:rPr>
        <w:t xml:space="preserve"> sur chenilles d</w:t>
      </w:r>
      <w:r w:rsidR="00C07E3E">
        <w:rPr>
          <w:rFonts w:ascii="Arial" w:hAnsi="Arial"/>
          <w:sz w:val="20"/>
        </w:rPr>
        <w:t>’</w:t>
      </w:r>
      <w:r>
        <w:rPr>
          <w:rFonts w:ascii="Arial" w:hAnsi="Arial"/>
          <w:sz w:val="20"/>
        </w:rPr>
        <w:t xml:space="preserve">atteindre des vitesses sur route semblables à celles des </w:t>
      </w:r>
      <w:r w:rsidR="00125039">
        <w:rPr>
          <w:rFonts w:ascii="Arial" w:hAnsi="Arial"/>
          <w:sz w:val="20"/>
        </w:rPr>
        <w:t>machine</w:t>
      </w:r>
      <w:r w:rsidR="008937A1">
        <w:rPr>
          <w:rFonts w:ascii="Arial" w:hAnsi="Arial"/>
          <w:sz w:val="20"/>
        </w:rPr>
        <w:t>s de récolte</w:t>
      </w:r>
      <w:r w:rsidR="00125039">
        <w:rPr>
          <w:rFonts w:ascii="Arial" w:hAnsi="Arial"/>
          <w:sz w:val="20"/>
        </w:rPr>
        <w:t xml:space="preserve"> </w:t>
      </w:r>
      <w:r>
        <w:rPr>
          <w:rFonts w:ascii="Arial" w:hAnsi="Arial"/>
          <w:sz w:val="20"/>
        </w:rPr>
        <w:t>sur roues. La boîte d</w:t>
      </w:r>
      <w:r w:rsidR="00C07E3E">
        <w:rPr>
          <w:rFonts w:ascii="Arial" w:hAnsi="Arial"/>
          <w:sz w:val="20"/>
        </w:rPr>
        <w:t>’</w:t>
      </w:r>
      <w:r>
        <w:rPr>
          <w:rFonts w:ascii="Arial" w:hAnsi="Arial"/>
          <w:sz w:val="20"/>
        </w:rPr>
        <w:t xml:space="preserve">entraînement intégrée procure </w:t>
      </w:r>
      <w:r w:rsidR="009226E8">
        <w:rPr>
          <w:rFonts w:ascii="Arial" w:hAnsi="Arial"/>
          <w:sz w:val="20"/>
        </w:rPr>
        <w:t>un</w:t>
      </w:r>
      <w:r>
        <w:rPr>
          <w:rFonts w:ascii="Arial" w:hAnsi="Arial"/>
          <w:sz w:val="20"/>
        </w:rPr>
        <w:t xml:space="preserve"> rapport d</w:t>
      </w:r>
      <w:r w:rsidR="00C07E3E">
        <w:rPr>
          <w:rFonts w:ascii="Arial" w:hAnsi="Arial"/>
          <w:sz w:val="20"/>
        </w:rPr>
        <w:t>’</w:t>
      </w:r>
      <w:r>
        <w:rPr>
          <w:rFonts w:ascii="Arial" w:hAnsi="Arial"/>
          <w:sz w:val="20"/>
        </w:rPr>
        <w:t>engrenage approprié</w:t>
      </w:r>
      <w:r w:rsidR="009F1FE7">
        <w:rPr>
          <w:rFonts w:ascii="Arial" w:hAnsi="Arial"/>
          <w:sz w:val="20"/>
        </w:rPr>
        <w:t xml:space="preserve"> afin d’atteindre des vitesses allant jusqu’à 37 km/h</w:t>
      </w:r>
      <w:r w:rsidR="009226E8">
        <w:rPr>
          <w:rFonts w:ascii="Arial" w:hAnsi="Arial"/>
          <w:sz w:val="20"/>
        </w:rPr>
        <w:t>, ce</w:t>
      </w:r>
      <w:r>
        <w:rPr>
          <w:rFonts w:ascii="Arial" w:hAnsi="Arial"/>
          <w:sz w:val="20"/>
        </w:rPr>
        <w:t xml:space="preserve"> qui permet </w:t>
      </w:r>
      <w:r w:rsidR="009F1FE7">
        <w:rPr>
          <w:rFonts w:ascii="Arial" w:hAnsi="Arial"/>
          <w:sz w:val="20"/>
        </w:rPr>
        <w:t xml:space="preserve">ainsi </w:t>
      </w:r>
      <w:r>
        <w:rPr>
          <w:rFonts w:ascii="Arial" w:hAnsi="Arial"/>
          <w:sz w:val="20"/>
        </w:rPr>
        <w:t>un déplacement plus rapide d</w:t>
      </w:r>
      <w:r w:rsidR="00C07E3E">
        <w:rPr>
          <w:rFonts w:ascii="Arial" w:hAnsi="Arial"/>
          <w:sz w:val="20"/>
        </w:rPr>
        <w:t>’</w:t>
      </w:r>
      <w:r>
        <w:rPr>
          <w:rFonts w:ascii="Arial" w:hAnsi="Arial"/>
          <w:sz w:val="20"/>
        </w:rPr>
        <w:t>un champ à l</w:t>
      </w:r>
      <w:r w:rsidR="00C07E3E">
        <w:rPr>
          <w:rFonts w:ascii="Arial" w:hAnsi="Arial"/>
          <w:sz w:val="20"/>
        </w:rPr>
        <w:t>’</w:t>
      </w:r>
      <w:r>
        <w:rPr>
          <w:rFonts w:ascii="Arial" w:hAnsi="Arial"/>
          <w:sz w:val="20"/>
        </w:rPr>
        <w:t xml:space="preserve">autre. Les producteurs agricoles ont pu observer de plus près les moissonneuses-batteuses </w:t>
      </w:r>
      <w:r w:rsidR="00EB2111">
        <w:rPr>
          <w:rFonts w:ascii="Arial" w:hAnsi="Arial"/>
          <w:sz w:val="20"/>
        </w:rPr>
        <w:t xml:space="preserve">équipées </w:t>
      </w:r>
      <w:r>
        <w:rPr>
          <w:rFonts w:ascii="Arial" w:hAnsi="Arial"/>
          <w:sz w:val="20"/>
        </w:rPr>
        <w:t>du CTS</w:t>
      </w:r>
      <w:r w:rsidR="007A7A65">
        <w:rPr>
          <w:rFonts w:ascii="Arial" w:hAnsi="Arial"/>
          <w:sz w:val="20"/>
        </w:rPr>
        <w:t xml:space="preserve"> haute vitesse</w:t>
      </w:r>
      <w:r>
        <w:rPr>
          <w:rFonts w:ascii="Arial" w:hAnsi="Arial"/>
          <w:sz w:val="20"/>
        </w:rPr>
        <w:t xml:space="preserve"> de Camso </w:t>
      </w:r>
      <w:r w:rsidR="00BA0FC3">
        <w:rPr>
          <w:rFonts w:ascii="Arial" w:hAnsi="Arial"/>
          <w:sz w:val="20"/>
        </w:rPr>
        <w:t xml:space="preserve">tout au long de l’événement </w:t>
      </w:r>
      <w:r>
        <w:rPr>
          <w:rFonts w:ascii="Arial" w:hAnsi="Arial"/>
          <w:sz w:val="20"/>
        </w:rPr>
        <w:t>lors de</w:t>
      </w:r>
      <w:r w:rsidR="00BA0FC3">
        <w:rPr>
          <w:rFonts w:ascii="Arial" w:hAnsi="Arial"/>
          <w:sz w:val="20"/>
        </w:rPr>
        <w:t>s</w:t>
      </w:r>
      <w:r>
        <w:rPr>
          <w:rFonts w:ascii="Arial" w:hAnsi="Arial"/>
          <w:sz w:val="20"/>
        </w:rPr>
        <w:t xml:space="preserve"> démonstrations </w:t>
      </w:r>
      <w:r w:rsidR="00E96890">
        <w:rPr>
          <w:rFonts w:ascii="Arial" w:hAnsi="Arial"/>
          <w:sz w:val="20"/>
        </w:rPr>
        <w:t xml:space="preserve">dans les champs et </w:t>
      </w:r>
      <w:r w:rsidR="00BA0FC3">
        <w:rPr>
          <w:rFonts w:ascii="Arial" w:hAnsi="Arial"/>
          <w:sz w:val="20"/>
        </w:rPr>
        <w:t xml:space="preserve">d’un événement d’essai </w:t>
      </w:r>
      <w:r w:rsidR="00E96890">
        <w:rPr>
          <w:rFonts w:ascii="Arial" w:hAnsi="Arial"/>
          <w:sz w:val="20"/>
        </w:rPr>
        <w:t>sur route</w:t>
      </w:r>
      <w:r w:rsidR="0080380E">
        <w:rPr>
          <w:rFonts w:ascii="Arial" w:hAnsi="Arial"/>
          <w:sz w:val="20"/>
        </w:rPr>
        <w:t>.</w:t>
      </w:r>
    </w:p>
    <w:p w14:paraId="318773E3" w14:textId="101EA223" w:rsidR="00A14168" w:rsidRDefault="00A14168" w:rsidP="00A14168">
      <w:pPr>
        <w:rPr>
          <w:rFonts w:ascii="Arial" w:hAnsi="Arial"/>
          <w:sz w:val="20"/>
        </w:rPr>
      </w:pPr>
      <w:r w:rsidRPr="00A14168">
        <w:rPr>
          <w:rFonts w:ascii="Arial" w:hAnsi="Arial"/>
          <w:sz w:val="20"/>
          <w:lang w:val="fr-FR"/>
        </w:rPr>
        <w:t>La suspension du châssis et les roues oscillantes à double axe du CTS permettent un contact supérieur des chenilles sur les terrains accidentés, ce qui aide à transmettre la puissance au sol, et améliorent la stabilité de la machine et le placement du cueilleur.</w:t>
      </w:r>
      <w:r>
        <w:rPr>
          <w:rFonts w:ascii="Arial" w:hAnsi="Arial"/>
          <w:sz w:val="20"/>
        </w:rPr>
        <w:t xml:space="preserve"> Une</w:t>
      </w:r>
      <w:r w:rsidR="00384DBA">
        <w:rPr>
          <w:rFonts w:ascii="Arial" w:hAnsi="Arial"/>
          <w:sz w:val="20"/>
        </w:rPr>
        <w:t xml:space="preserve"> récolte plus efficace </w:t>
      </w:r>
      <w:r>
        <w:rPr>
          <w:rFonts w:ascii="Arial" w:hAnsi="Arial"/>
          <w:sz w:val="20"/>
        </w:rPr>
        <w:t>est donc assurée, ainsi qu’</w:t>
      </w:r>
      <w:r w:rsidR="00384DBA">
        <w:rPr>
          <w:rFonts w:ascii="Arial" w:hAnsi="Arial"/>
          <w:sz w:val="20"/>
        </w:rPr>
        <w:t xml:space="preserve">une amélioration globale du confort de conduite. </w:t>
      </w:r>
      <w:r>
        <w:rPr>
          <w:rFonts w:ascii="Arial" w:hAnsi="Arial"/>
          <w:sz w:val="20"/>
        </w:rPr>
        <w:t>De plus, s</w:t>
      </w:r>
      <w:r w:rsidR="00384DBA">
        <w:rPr>
          <w:rFonts w:ascii="Arial" w:hAnsi="Arial"/>
          <w:sz w:val="20"/>
        </w:rPr>
        <w:t xml:space="preserve">a surface de contact plus étendue réduit la pression au sol de plus de 70 %. </w:t>
      </w:r>
    </w:p>
    <w:p w14:paraId="1FA2A8E6" w14:textId="34759B44" w:rsidR="00933402" w:rsidRPr="00DE2E7E" w:rsidRDefault="00384DBA" w:rsidP="00A14168">
      <w:pPr>
        <w:rPr>
          <w:rFonts w:ascii="Arial" w:hAnsi="Arial"/>
          <w:sz w:val="20"/>
        </w:rPr>
      </w:pPr>
      <w:r>
        <w:rPr>
          <w:rFonts w:ascii="Arial" w:hAnsi="Arial"/>
          <w:sz w:val="20"/>
        </w:rPr>
        <w:lastRenderedPageBreak/>
        <w:t xml:space="preserve">Cette innovation exclusive de Camso est présentement </w:t>
      </w:r>
      <w:r w:rsidR="0021446D">
        <w:rPr>
          <w:rFonts w:ascii="Arial" w:hAnsi="Arial"/>
          <w:sz w:val="20"/>
        </w:rPr>
        <w:t xml:space="preserve">disponible </w:t>
      </w:r>
      <w:r>
        <w:rPr>
          <w:rFonts w:ascii="Arial" w:hAnsi="Arial"/>
          <w:sz w:val="20"/>
        </w:rPr>
        <w:t>pour les moissonneuses-batteuses des séries STS et S de John Deere.</w:t>
      </w:r>
    </w:p>
    <w:p w14:paraId="3E36447D" w14:textId="0E166CA4" w:rsidR="00EE1EAD" w:rsidRPr="005C5522" w:rsidRDefault="00262F5B" w:rsidP="00EE1EAD">
      <w:pPr>
        <w:rPr>
          <w:rFonts w:ascii="Arial" w:hAnsi="Arial" w:cs="Arial"/>
          <w:b/>
          <w:sz w:val="20"/>
          <w:szCs w:val="20"/>
        </w:rPr>
      </w:pPr>
      <w:r>
        <w:rPr>
          <w:rFonts w:ascii="Arial" w:hAnsi="Arial"/>
          <w:b/>
          <w:sz w:val="20"/>
        </w:rPr>
        <w:t>Les chenilles de la série AG 2500 offrent une performance concurrentielle à moindre coût</w:t>
      </w:r>
    </w:p>
    <w:p w14:paraId="42EE4D72" w14:textId="023ED988" w:rsidR="00EE1EAD" w:rsidRDefault="00047F5A" w:rsidP="00EE1EAD">
      <w:pPr>
        <w:rPr>
          <w:rFonts w:ascii="Arial" w:hAnsi="Arial" w:cs="Arial"/>
          <w:sz w:val="20"/>
          <w:szCs w:val="20"/>
        </w:rPr>
      </w:pPr>
      <w:r>
        <w:rPr>
          <w:rFonts w:ascii="Arial" w:hAnsi="Arial"/>
          <w:sz w:val="20"/>
        </w:rPr>
        <w:t xml:space="preserve">Plus tôt cette année, Camso a lancé ses toutes nouvelles </w:t>
      </w:r>
      <w:hyperlink r:id="rId9">
        <w:r>
          <w:rPr>
            <w:rStyle w:val="Lienhypertexte"/>
            <w:rFonts w:ascii="Arial" w:hAnsi="Arial"/>
            <w:sz w:val="20"/>
          </w:rPr>
          <w:t>chenilles de la série AG 2500</w:t>
        </w:r>
      </w:hyperlink>
      <w:r>
        <w:rPr>
          <w:rFonts w:ascii="Arial" w:hAnsi="Arial"/>
          <w:sz w:val="20"/>
        </w:rPr>
        <w:t xml:space="preserve"> pour les applications agricoles standards, offertes à un prix concurrentiel. Fabriquées selon les mêmes processus et normes de qualité élevées de Camso, les chenilles AG 2500 mettent de l</w:t>
      </w:r>
      <w:r w:rsidR="00C07E3E">
        <w:rPr>
          <w:rFonts w:ascii="Arial" w:hAnsi="Arial"/>
          <w:sz w:val="20"/>
        </w:rPr>
        <w:t>’</w:t>
      </w:r>
      <w:r>
        <w:rPr>
          <w:rFonts w:ascii="Arial" w:hAnsi="Arial"/>
          <w:sz w:val="20"/>
        </w:rPr>
        <w:t xml:space="preserve">avant la technologie exclusive de vulcanisation, qui garantit une durabilité et un rendement élevé. Les chenilles </w:t>
      </w:r>
      <w:r w:rsidR="001B3FD9">
        <w:rPr>
          <w:rFonts w:ascii="Arial" w:hAnsi="Arial"/>
          <w:sz w:val="20"/>
        </w:rPr>
        <w:t xml:space="preserve">Camso </w:t>
      </w:r>
      <w:r>
        <w:rPr>
          <w:rFonts w:ascii="Arial" w:hAnsi="Arial"/>
          <w:sz w:val="20"/>
        </w:rPr>
        <w:t>AG 2500 sont conçues pour offrir une performance équivalente à celle des chenilles en caoutchouc de</w:t>
      </w:r>
      <w:r w:rsidR="00227894">
        <w:rPr>
          <w:rFonts w:ascii="Arial" w:hAnsi="Arial"/>
          <w:sz w:val="20"/>
        </w:rPr>
        <w:t xml:space="preserve">s </w:t>
      </w:r>
      <w:r>
        <w:rPr>
          <w:rFonts w:ascii="Arial" w:hAnsi="Arial"/>
          <w:sz w:val="20"/>
        </w:rPr>
        <w:t xml:space="preserve">concurrents, mais à prix moindre. « Grâce à des économies moyennes de 15 % par heure </w:t>
      </w:r>
      <w:r w:rsidR="000669F3">
        <w:rPr>
          <w:rFonts w:ascii="Arial" w:hAnsi="Arial"/>
          <w:sz w:val="20"/>
        </w:rPr>
        <w:t>d’exploitation</w:t>
      </w:r>
      <w:r>
        <w:rPr>
          <w:rFonts w:ascii="Arial" w:hAnsi="Arial"/>
          <w:sz w:val="20"/>
        </w:rPr>
        <w:t xml:space="preserve">, nous offrons des chenilles qui présentent le rendement éprouvé de Camso pour un prix moins élevé », a expliqué M. Lunkenbein. Les nouvelles chenilles sont offertes pour tous les tracteurs à </w:t>
      </w:r>
      <w:r w:rsidR="008022CD">
        <w:rPr>
          <w:rFonts w:ascii="Arial" w:hAnsi="Arial"/>
          <w:sz w:val="20"/>
        </w:rPr>
        <w:t>transmission</w:t>
      </w:r>
      <w:r>
        <w:rPr>
          <w:rFonts w:ascii="Arial" w:hAnsi="Arial"/>
          <w:sz w:val="20"/>
        </w:rPr>
        <w:t xml:space="preserve"> par friction, y compris les tracteurs 8RT et 9RT de John Deere ainsi que les plateformes MT700 et MT800 d</w:t>
      </w:r>
      <w:r w:rsidR="00C07E3E">
        <w:rPr>
          <w:rFonts w:ascii="Arial" w:hAnsi="Arial"/>
          <w:sz w:val="20"/>
        </w:rPr>
        <w:t>’</w:t>
      </w:r>
      <w:r>
        <w:rPr>
          <w:rFonts w:ascii="Arial" w:hAnsi="Arial"/>
          <w:sz w:val="20"/>
        </w:rPr>
        <w:t xml:space="preserve">AGCO.  </w:t>
      </w:r>
    </w:p>
    <w:p w14:paraId="55277A00" w14:textId="77777777" w:rsidR="00257465" w:rsidRDefault="00676F54" w:rsidP="0034164A">
      <w:pPr>
        <w:spacing w:after="0"/>
        <w:rPr>
          <w:rFonts w:ascii="Arial" w:hAnsi="Arial" w:cs="Arial"/>
          <w:b/>
          <w:sz w:val="20"/>
          <w:szCs w:val="20"/>
        </w:rPr>
      </w:pPr>
      <w:r>
        <w:rPr>
          <w:rFonts w:ascii="Arial" w:hAnsi="Arial"/>
          <w:b/>
          <w:sz w:val="20"/>
        </w:rPr>
        <w:t>À la racine du profit</w:t>
      </w:r>
    </w:p>
    <w:p w14:paraId="66803534" w14:textId="5E2C9E9B" w:rsidR="00757818" w:rsidRDefault="00687029" w:rsidP="0034164A">
      <w:pPr>
        <w:spacing w:after="0"/>
        <w:rPr>
          <w:rFonts w:ascii="Arial" w:hAnsi="Arial" w:cs="Arial"/>
          <w:b/>
          <w:sz w:val="20"/>
          <w:szCs w:val="20"/>
        </w:rPr>
      </w:pPr>
      <w:r>
        <w:rPr>
          <w:rFonts w:ascii="Arial" w:hAnsi="Arial" w:cs="Arial"/>
          <w:sz w:val="20"/>
          <w:szCs w:val="20"/>
        </w:rPr>
        <w:br/>
      </w:r>
      <w:r>
        <w:rPr>
          <w:rFonts w:ascii="Arial" w:hAnsi="Arial"/>
          <w:sz w:val="20"/>
        </w:rPr>
        <w:t>À l</w:t>
      </w:r>
      <w:r w:rsidR="00C07E3E">
        <w:rPr>
          <w:rFonts w:ascii="Arial" w:hAnsi="Arial"/>
          <w:sz w:val="20"/>
        </w:rPr>
        <w:t>’</w:t>
      </w:r>
      <w:r>
        <w:rPr>
          <w:rFonts w:ascii="Arial" w:hAnsi="Arial"/>
          <w:sz w:val="20"/>
        </w:rPr>
        <w:t xml:space="preserve">occasion </w:t>
      </w:r>
      <w:r w:rsidR="00F32134">
        <w:rPr>
          <w:rFonts w:ascii="Arial" w:hAnsi="Arial"/>
          <w:sz w:val="20"/>
        </w:rPr>
        <w:t>de la foire commerciale</w:t>
      </w:r>
      <w:r>
        <w:rPr>
          <w:rFonts w:ascii="Arial" w:hAnsi="Arial"/>
          <w:sz w:val="20"/>
        </w:rPr>
        <w:t xml:space="preserve">, les experts en ingénierie et en agronomie ont présenté les données agronomiques les plus récentes tirées du </w:t>
      </w:r>
      <w:hyperlink r:id="rId10">
        <w:r>
          <w:rPr>
            <w:rStyle w:val="Lienhypertexte"/>
            <w:rFonts w:ascii="Arial" w:hAnsi="Arial"/>
            <w:sz w:val="20"/>
          </w:rPr>
          <w:t xml:space="preserve">programme </w:t>
        </w:r>
        <w:r w:rsidR="008022CD">
          <w:rPr>
            <w:rStyle w:val="Lienhypertexte"/>
            <w:rFonts w:ascii="Arial" w:hAnsi="Arial"/>
            <w:sz w:val="20"/>
          </w:rPr>
          <w:t>« </w:t>
        </w:r>
        <w:r>
          <w:rPr>
            <w:rStyle w:val="Lienhypertexte"/>
            <w:rFonts w:ascii="Arial" w:hAnsi="Arial"/>
            <w:sz w:val="20"/>
          </w:rPr>
          <w:t>À la racine du profit</w:t>
        </w:r>
      </w:hyperlink>
      <w:r w:rsidR="008022CD">
        <w:rPr>
          <w:rStyle w:val="Lienhypertexte"/>
          <w:rFonts w:ascii="Arial" w:hAnsi="Arial"/>
          <w:sz w:val="20"/>
        </w:rPr>
        <w:t> »</w:t>
      </w:r>
      <w:r>
        <w:rPr>
          <w:rFonts w:ascii="Arial" w:hAnsi="Arial"/>
          <w:sz w:val="20"/>
        </w:rPr>
        <w:t>. Camso utilise les données actuelles de ce programme pour améliorer ses produits afin de minimiser le compactage au sol et d</w:t>
      </w:r>
      <w:r w:rsidR="00C07E3E">
        <w:rPr>
          <w:rFonts w:ascii="Arial" w:hAnsi="Arial"/>
          <w:sz w:val="20"/>
        </w:rPr>
        <w:t>’</w:t>
      </w:r>
      <w:r>
        <w:rPr>
          <w:rFonts w:ascii="Arial" w:hAnsi="Arial"/>
          <w:sz w:val="20"/>
        </w:rPr>
        <w:t xml:space="preserve">augmenter le rendement potentiel. </w:t>
      </w:r>
    </w:p>
    <w:p w14:paraId="5F85F89C" w14:textId="77777777" w:rsidR="00757818" w:rsidRPr="00047826" w:rsidRDefault="00757818" w:rsidP="0034164A">
      <w:pPr>
        <w:spacing w:after="0"/>
      </w:pPr>
    </w:p>
    <w:p w14:paraId="319F6804" w14:textId="77777777" w:rsidR="00082677" w:rsidRPr="00431080" w:rsidRDefault="00082677" w:rsidP="0034164A">
      <w:pPr>
        <w:spacing w:after="0"/>
        <w:rPr>
          <w:rFonts w:ascii="Arial" w:hAnsi="Arial" w:cs="Arial"/>
          <w:b/>
          <w:sz w:val="20"/>
          <w:szCs w:val="20"/>
        </w:rPr>
      </w:pPr>
      <w:r>
        <w:rPr>
          <w:rFonts w:ascii="Arial" w:hAnsi="Arial"/>
          <w:b/>
          <w:sz w:val="20"/>
        </w:rPr>
        <w:t>À propos de Camso, auparavant Camoplast Solideal</w:t>
      </w:r>
    </w:p>
    <w:p w14:paraId="4B663825" w14:textId="77777777" w:rsidR="0089328F" w:rsidRPr="00B96077" w:rsidRDefault="0089328F" w:rsidP="0034164A">
      <w:pPr>
        <w:spacing w:after="0"/>
        <w:rPr>
          <w:rFonts w:ascii="Arial" w:hAnsi="Arial" w:cs="Arial"/>
          <w:b/>
          <w:sz w:val="20"/>
          <w:szCs w:val="20"/>
        </w:rPr>
      </w:pPr>
    </w:p>
    <w:p w14:paraId="2B84C35A" w14:textId="7BBFA8D0" w:rsidR="00B06248" w:rsidRPr="00B96077" w:rsidRDefault="00570D66" w:rsidP="00255623">
      <w:pPr>
        <w:pStyle w:val="Corpsdetexte"/>
        <w:ind w:right="-196"/>
        <w:rPr>
          <w:rFonts w:ascii="Arial" w:hAnsi="Arial" w:cs="Arial"/>
          <w:sz w:val="20"/>
          <w:szCs w:val="20"/>
        </w:rPr>
      </w:pPr>
      <w:r>
        <w:rPr>
          <w:rFonts w:ascii="Arial" w:hAnsi="Arial"/>
          <w:color w:val="000000" w:themeColor="text1"/>
          <w:sz w:val="20"/>
        </w:rPr>
        <w:t>Camso, l</w:t>
      </w:r>
      <w:r w:rsidR="00C07E3E">
        <w:rPr>
          <w:rFonts w:ascii="Arial" w:hAnsi="Arial"/>
          <w:color w:val="000000" w:themeColor="text1"/>
          <w:sz w:val="20"/>
        </w:rPr>
        <w:t>’</w:t>
      </w:r>
      <w:r>
        <w:rPr>
          <w:rFonts w:ascii="Arial" w:hAnsi="Arial"/>
          <w:color w:val="000000" w:themeColor="text1"/>
          <w:sz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C07E3E">
        <w:rPr>
          <w:rFonts w:ascii="Arial" w:hAnsi="Arial"/>
          <w:color w:val="000000" w:themeColor="text1"/>
          <w:sz w:val="20"/>
        </w:rPr>
        <w:t>’</w:t>
      </w:r>
      <w:r>
        <w:rPr>
          <w:rFonts w:ascii="Arial" w:hAnsi="Arial"/>
          <w:color w:val="000000" w:themeColor="text1"/>
          <w:sz w:val="20"/>
        </w:rPr>
        <w:t>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w:t>
      </w:r>
      <w:r w:rsidR="00C07E3E">
        <w:rPr>
          <w:rFonts w:ascii="Arial" w:hAnsi="Arial"/>
          <w:color w:val="000000" w:themeColor="text1"/>
          <w:sz w:val="20"/>
        </w:rPr>
        <w:t>’</w:t>
      </w:r>
      <w:r>
        <w:rPr>
          <w:rFonts w:ascii="Arial" w:hAnsi="Arial"/>
          <w:color w:val="000000" w:themeColor="text1"/>
          <w:sz w:val="20"/>
        </w:rPr>
        <w:t>importants fabricants d</w:t>
      </w:r>
      <w:r w:rsidR="00C07E3E">
        <w:rPr>
          <w:rFonts w:ascii="Arial" w:hAnsi="Arial"/>
          <w:color w:val="000000" w:themeColor="text1"/>
          <w:sz w:val="20"/>
        </w:rPr>
        <w:t>’</w:t>
      </w:r>
      <w:r>
        <w:rPr>
          <w:rFonts w:ascii="Arial" w:hAnsi="Arial"/>
          <w:color w:val="000000" w:themeColor="text1"/>
          <w:sz w:val="20"/>
        </w:rPr>
        <w:t>équipement d</w:t>
      </w:r>
      <w:r w:rsidR="00C07E3E">
        <w:rPr>
          <w:rFonts w:ascii="Arial" w:hAnsi="Arial"/>
          <w:color w:val="000000" w:themeColor="text1"/>
          <w:sz w:val="20"/>
        </w:rPr>
        <w:t>’</w:t>
      </w:r>
      <w:r>
        <w:rPr>
          <w:rFonts w:ascii="Arial" w:hAnsi="Arial"/>
          <w:color w:val="000000" w:themeColor="text1"/>
          <w:sz w:val="20"/>
        </w:rPr>
        <w:t>origine (OEM) ses produits sous les noms Camso et Solideal, et les distribue dans le marché des pièces de rechange grâce à son réseau mondial de distribution.</w:t>
      </w:r>
    </w:p>
    <w:p w14:paraId="1F471A5B" w14:textId="77777777" w:rsidR="00B06248" w:rsidRPr="00B96077" w:rsidRDefault="00B06248" w:rsidP="00B44103">
      <w:pPr>
        <w:jc w:val="center"/>
        <w:rPr>
          <w:rFonts w:ascii="Arial" w:hAnsi="Arial" w:cs="Arial"/>
          <w:sz w:val="20"/>
          <w:szCs w:val="20"/>
        </w:rPr>
      </w:pPr>
      <w:r>
        <w:rPr>
          <w:rFonts w:ascii="Arial" w:hAnsi="Arial"/>
          <w:sz w:val="20"/>
        </w:rPr>
        <w:t>-30-</w:t>
      </w:r>
    </w:p>
    <w:p w14:paraId="05CAD38D" w14:textId="77777777" w:rsidR="00BA001E" w:rsidRDefault="00BA001E" w:rsidP="00BD18D0">
      <w:pPr>
        <w:pStyle w:val="Corpsdetexte"/>
        <w:spacing w:after="0" w:line="240" w:lineRule="auto"/>
        <w:rPr>
          <w:rStyle w:val="Lienhypertexte"/>
          <w:rFonts w:ascii="Arial" w:hAnsi="Arial" w:cs="Arial"/>
          <w:b/>
          <w:color w:val="auto"/>
          <w:sz w:val="20"/>
          <w:szCs w:val="20"/>
          <w:u w:val="none"/>
        </w:rPr>
      </w:pPr>
    </w:p>
    <w:p w14:paraId="51228E6E" w14:textId="77777777" w:rsidR="00BD18D0" w:rsidRPr="003C070C" w:rsidRDefault="00BD18D0" w:rsidP="00BD18D0">
      <w:pPr>
        <w:pStyle w:val="Corpsdetexte"/>
        <w:spacing w:after="0" w:line="240" w:lineRule="auto"/>
        <w:rPr>
          <w:rStyle w:val="Lienhypertexte"/>
          <w:rFonts w:ascii="Arial" w:hAnsi="Arial" w:cs="Arial"/>
          <w:b/>
          <w:sz w:val="20"/>
          <w:szCs w:val="20"/>
          <w:u w:val="none"/>
        </w:rPr>
      </w:pPr>
      <w:r>
        <w:rPr>
          <w:rStyle w:val="Lienhypertexte"/>
          <w:rFonts w:ascii="Arial" w:hAnsi="Arial"/>
          <w:b/>
          <w:color w:val="auto"/>
          <w:sz w:val="20"/>
          <w:u w:val="none"/>
        </w:rPr>
        <w:t>Pour obtenir des renseignements sur les produits :</w:t>
      </w:r>
      <w:r>
        <w:rPr>
          <w:rStyle w:val="Lienhypertexte"/>
          <w:rFonts w:ascii="Arial" w:hAnsi="Arial"/>
          <w:b/>
          <w:sz w:val="20"/>
          <w:u w:val="none"/>
        </w:rPr>
        <w:t xml:space="preserve"> </w:t>
      </w:r>
    </w:p>
    <w:p w14:paraId="798B3C14" w14:textId="6F35410F" w:rsidR="00BD18D0" w:rsidRPr="008C74B5" w:rsidRDefault="00147A01" w:rsidP="008C74B5">
      <w:pPr>
        <w:pStyle w:val="Corpsdetexte"/>
        <w:rPr>
          <w:rFonts w:ascii="Arial" w:hAnsi="Arial" w:cs="Arial"/>
          <w:sz w:val="20"/>
          <w:szCs w:val="20"/>
          <w:highlight w:val="yellow"/>
        </w:rPr>
      </w:pPr>
      <w:r>
        <w:rPr>
          <w:rFonts w:ascii="Arial" w:hAnsi="Arial"/>
          <w:sz w:val="20"/>
        </w:rPr>
        <w:t xml:space="preserve">Martin Lunkenbein, </w:t>
      </w:r>
      <w:r w:rsidR="008018D3">
        <w:rPr>
          <w:rFonts w:ascii="Arial" w:hAnsi="Arial"/>
          <w:sz w:val="20"/>
        </w:rPr>
        <w:t>Directeur exécutif, Service et ventes du marché de remplacement – Agriculture</w:t>
      </w:r>
      <w:r w:rsidR="008018D3">
        <w:rPr>
          <w:rFonts w:ascii="Arial" w:hAnsi="Arial" w:cs="Arial"/>
          <w:sz w:val="20"/>
          <w:szCs w:val="20"/>
        </w:rPr>
        <w:br/>
      </w:r>
      <w:r w:rsidR="008018D3">
        <w:rPr>
          <w:rFonts w:ascii="Arial" w:hAnsi="Arial"/>
          <w:sz w:val="20"/>
        </w:rPr>
        <w:t>2633, rue MacPherson</w:t>
      </w:r>
      <w:r w:rsidR="008018D3">
        <w:rPr>
          <w:rFonts w:ascii="Arial" w:hAnsi="Arial" w:cs="Arial"/>
          <w:sz w:val="20"/>
          <w:szCs w:val="20"/>
        </w:rPr>
        <w:br/>
      </w:r>
      <w:r w:rsidR="008018D3">
        <w:rPr>
          <w:rFonts w:ascii="Arial" w:hAnsi="Arial"/>
          <w:sz w:val="20"/>
        </w:rPr>
        <w:t xml:space="preserve">Magog (Québec)  J1X 0E6  CANADA </w:t>
      </w:r>
    </w:p>
    <w:p w14:paraId="6D8CD0C9" w14:textId="77777777" w:rsidR="00BD18D0" w:rsidRPr="003F04D6" w:rsidRDefault="00BD18D0" w:rsidP="00BD18D0">
      <w:pPr>
        <w:pStyle w:val="Corpsdetexte"/>
        <w:spacing w:after="0"/>
        <w:rPr>
          <w:rFonts w:ascii="Arial" w:hAnsi="Arial" w:cs="Arial"/>
          <w:sz w:val="20"/>
          <w:szCs w:val="20"/>
        </w:rPr>
      </w:pPr>
      <w:r>
        <w:rPr>
          <w:rFonts w:ascii="Arial" w:hAnsi="Arial"/>
          <w:sz w:val="20"/>
        </w:rPr>
        <w:t>Tél. : 1-819-869-8016</w:t>
      </w:r>
    </w:p>
    <w:p w14:paraId="4E32A33C" w14:textId="2F0D5F73" w:rsidR="00BD18D0" w:rsidRPr="00456BCF" w:rsidRDefault="00B47C69" w:rsidP="00BD18D0">
      <w:pPr>
        <w:rPr>
          <w:rFonts w:ascii="Arial" w:hAnsi="Arial" w:cs="Arial"/>
          <w:color w:val="0000FF"/>
          <w:sz w:val="20"/>
          <w:szCs w:val="20"/>
          <w:u w:val="single"/>
        </w:rPr>
      </w:pPr>
      <w:hyperlink r:id="rId11" w:history="1">
        <w:r w:rsidR="00A15218">
          <w:rPr>
            <w:rStyle w:val="Lienhypertexte"/>
            <w:rFonts w:ascii="Arial" w:hAnsi="Arial"/>
            <w:sz w:val="20"/>
          </w:rPr>
          <w:t>Martin.Lunkenbein@camso.co</w:t>
        </w:r>
      </w:hyperlink>
      <w:r w:rsidR="00A15218">
        <w:rPr>
          <w:rFonts w:ascii="Arial" w:hAnsi="Arial" w:cs="Arial"/>
          <w:sz w:val="20"/>
          <w:szCs w:val="20"/>
        </w:rPr>
        <w:br/>
      </w:r>
      <w:hyperlink r:id="rId12">
        <w:r w:rsidR="00A15218">
          <w:rPr>
            <w:rStyle w:val="Lienhypertexte"/>
            <w:rFonts w:ascii="Arial" w:hAnsi="Arial"/>
            <w:sz w:val="20"/>
          </w:rPr>
          <w:t>camso.co</w:t>
        </w:r>
      </w:hyperlink>
      <w:r w:rsidR="00A15218">
        <w:rPr>
          <w:rFonts w:ascii="Arial" w:hAnsi="Arial"/>
          <w:sz w:val="20"/>
        </w:rPr>
        <w:t xml:space="preserve"> </w:t>
      </w:r>
    </w:p>
    <w:p w14:paraId="07AD0426" w14:textId="0A2BCBBE" w:rsidR="00BD18D0" w:rsidRPr="00B96077" w:rsidRDefault="00BD18D0" w:rsidP="00BD18D0">
      <w:pPr>
        <w:pStyle w:val="Titre2"/>
        <w:rPr>
          <w:rFonts w:ascii="Arial" w:eastAsiaTheme="minorHAnsi" w:hAnsi="Arial" w:cs="Arial"/>
          <w:bCs w:val="0"/>
          <w:color w:val="auto"/>
          <w:sz w:val="20"/>
          <w:szCs w:val="20"/>
        </w:rPr>
      </w:pPr>
      <w:r>
        <w:rPr>
          <w:rFonts w:ascii="Arial" w:eastAsiaTheme="minorHAnsi" w:hAnsi="Arial"/>
          <w:color w:val="auto"/>
          <w:sz w:val="20"/>
        </w:rPr>
        <w:lastRenderedPageBreak/>
        <w:t>Pour obtenir des renseignements sur l</w:t>
      </w:r>
      <w:r w:rsidR="00C07E3E">
        <w:rPr>
          <w:rFonts w:ascii="Arial" w:eastAsiaTheme="minorHAnsi" w:hAnsi="Arial"/>
          <w:color w:val="auto"/>
          <w:sz w:val="20"/>
        </w:rPr>
        <w:t>’</w:t>
      </w:r>
      <w:r>
        <w:rPr>
          <w:rFonts w:ascii="Arial" w:eastAsiaTheme="minorHAnsi" w:hAnsi="Arial"/>
          <w:color w:val="auto"/>
          <w:sz w:val="20"/>
        </w:rPr>
        <w:t>entreprise :</w:t>
      </w:r>
    </w:p>
    <w:p w14:paraId="1384E6FF" w14:textId="77777777" w:rsidR="00BD18D0" w:rsidRPr="00071830" w:rsidRDefault="00BD18D0" w:rsidP="00BD18D0">
      <w:pPr>
        <w:pStyle w:val="Corpsdetexte"/>
        <w:rPr>
          <w:rStyle w:val="Lienhypertexte"/>
          <w:rFonts w:ascii="Arial" w:hAnsi="Arial" w:cs="Arial"/>
          <w:color w:val="auto"/>
          <w:sz w:val="20"/>
          <w:szCs w:val="20"/>
          <w:u w:val="none"/>
        </w:rPr>
      </w:pPr>
      <w:r>
        <w:rPr>
          <w:rFonts w:ascii="Arial" w:hAnsi="Arial"/>
          <w:sz w:val="20"/>
        </w:rPr>
        <w:t>Derek Bradeen, directeur, Marque et communications mondiales</w:t>
      </w:r>
      <w:r>
        <w:rPr>
          <w:rFonts w:ascii="Arial" w:hAnsi="Arial" w:cs="Arial"/>
          <w:sz w:val="20"/>
          <w:szCs w:val="20"/>
        </w:rPr>
        <w:br/>
      </w:r>
      <w:r>
        <w:rPr>
          <w:rFonts w:ascii="Arial" w:hAnsi="Arial"/>
          <w:sz w:val="20"/>
        </w:rPr>
        <w:t>2633, rue MacPherson</w:t>
      </w:r>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hyperlink r:id="rId13">
        <w:r>
          <w:rPr>
            <w:rStyle w:val="Lienhypertexte"/>
            <w:rFonts w:ascii="Arial" w:hAnsi="Arial"/>
            <w:sz w:val="20"/>
          </w:rPr>
          <w:t>derek.bradeen@camso.co</w:t>
        </w:r>
      </w:hyperlink>
      <w:r>
        <w:t xml:space="preserve"> </w:t>
      </w:r>
      <w:r>
        <w:br/>
      </w:r>
      <w:hyperlink r:id="rId14">
        <w:r>
          <w:rPr>
            <w:rStyle w:val="Lienhypertexte"/>
            <w:rFonts w:ascii="Arial" w:hAnsi="Arial"/>
            <w:sz w:val="20"/>
          </w:rPr>
          <w:t>camso.co</w:t>
        </w:r>
      </w:hyperlink>
    </w:p>
    <w:p w14:paraId="6C9E7929" w14:textId="77777777" w:rsidR="00BD18D0" w:rsidRPr="00B96077" w:rsidRDefault="00BD18D0" w:rsidP="00BD18D0">
      <w:pPr>
        <w:pStyle w:val="Corpsdetexte"/>
        <w:rPr>
          <w:rStyle w:val="Lienhypertexte"/>
          <w:rFonts w:ascii="Arial" w:hAnsi="Arial" w:cs="Arial"/>
          <w:sz w:val="20"/>
          <w:szCs w:val="20"/>
        </w:rPr>
      </w:pPr>
    </w:p>
    <w:p w14:paraId="169B0066" w14:textId="77777777" w:rsidR="00BD18D0" w:rsidRDefault="00BD18D0" w:rsidP="006D5234">
      <w:pPr>
        <w:pStyle w:val="Corpsdetexte"/>
        <w:spacing w:line="240" w:lineRule="auto"/>
        <w:rPr>
          <w:rStyle w:val="Lienhypertexte"/>
          <w:rFonts w:ascii="Arial" w:hAnsi="Arial" w:cs="Arial"/>
          <w:b/>
          <w:color w:val="auto"/>
          <w:sz w:val="20"/>
          <w:szCs w:val="20"/>
          <w:u w:val="none"/>
        </w:rPr>
      </w:pPr>
    </w:p>
    <w:p w14:paraId="536B0F1D" w14:textId="77777777" w:rsidR="00B43EE0" w:rsidRPr="00B96077" w:rsidRDefault="00B43EE0" w:rsidP="003B2182">
      <w:pPr>
        <w:pStyle w:val="Corpsdetexte"/>
        <w:rPr>
          <w:rFonts w:ascii="Arial" w:hAnsi="Arial" w:cs="Arial"/>
          <w:color w:val="0000FF"/>
          <w:sz w:val="20"/>
          <w:szCs w:val="20"/>
        </w:rPr>
      </w:pPr>
    </w:p>
    <w:p w14:paraId="4D2F9F01" w14:textId="77777777" w:rsidR="00771713" w:rsidRPr="00B96077" w:rsidRDefault="00771713" w:rsidP="003B2182">
      <w:pPr>
        <w:pStyle w:val="Corpsdetexte"/>
        <w:rPr>
          <w:rFonts w:ascii="Arial" w:hAnsi="Arial" w:cs="Arial"/>
          <w:color w:val="0000FF"/>
          <w:sz w:val="20"/>
          <w:szCs w:val="20"/>
        </w:rPr>
      </w:pPr>
    </w:p>
    <w:sectPr w:rsidR="00771713" w:rsidRPr="00B96077" w:rsidSect="00060B72">
      <w:headerReference w:type="default" r:id="rId15"/>
      <w:pgSz w:w="12240" w:h="15840"/>
      <w:pgMar w:top="1356" w:right="1800" w:bottom="1039"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9AC4F" w14:textId="77777777" w:rsidR="00B47C69" w:rsidRDefault="00B47C69" w:rsidP="006963AF">
      <w:pPr>
        <w:spacing w:after="0" w:line="240" w:lineRule="auto"/>
      </w:pPr>
      <w:r>
        <w:separator/>
      </w:r>
    </w:p>
  </w:endnote>
  <w:endnote w:type="continuationSeparator" w:id="0">
    <w:p w14:paraId="207B1C91" w14:textId="77777777" w:rsidR="00B47C69" w:rsidRDefault="00B47C69"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083DC" w14:textId="77777777" w:rsidR="00B47C69" w:rsidRDefault="00B47C69" w:rsidP="006963AF">
      <w:pPr>
        <w:spacing w:after="0" w:line="240" w:lineRule="auto"/>
      </w:pPr>
      <w:r>
        <w:separator/>
      </w:r>
    </w:p>
  </w:footnote>
  <w:footnote w:type="continuationSeparator" w:id="0">
    <w:p w14:paraId="74D21BF7" w14:textId="77777777" w:rsidR="00B47C69" w:rsidRDefault="00B47C69"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B002" w14:textId="77777777" w:rsidR="00F46AAF" w:rsidRDefault="00F46AAF">
    <w:pPr>
      <w:pStyle w:val="En-tte"/>
    </w:pPr>
    <w:r>
      <w:rPr>
        <w:noProof/>
        <w:lang w:val="fr-FR" w:eastAsia="fr-FR" w:bidi="ar-SA"/>
      </w:rPr>
      <w:drawing>
        <wp:anchor distT="0" distB="0" distL="114300" distR="114300" simplePos="0" relativeHeight="251659264" behindDoc="1" locked="0" layoutInCell="1" allowOverlap="1" wp14:anchorId="31D19B28" wp14:editId="513A1DC7">
          <wp:simplePos x="0" y="0"/>
          <wp:positionH relativeFrom="page">
            <wp:posOffset>0</wp:posOffset>
          </wp:positionH>
          <wp:positionV relativeFrom="page">
            <wp:posOffset>-13335</wp:posOffset>
          </wp:positionV>
          <wp:extent cx="7819390" cy="129540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819390" cy="1295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C8C"/>
    <w:multiLevelType w:val="hybridMultilevel"/>
    <w:tmpl w:val="2FAA0426"/>
    <w:lvl w:ilvl="0" w:tplc="8A0C83EE">
      <w:start w:val="1"/>
      <w:numFmt w:val="bullet"/>
      <w:lvlText w:val=""/>
      <w:lvlJc w:val="left"/>
      <w:pPr>
        <w:tabs>
          <w:tab w:val="num" w:pos="720"/>
        </w:tabs>
        <w:ind w:left="720" w:hanging="360"/>
      </w:pPr>
      <w:rPr>
        <w:rFonts w:ascii="Wingdings" w:hAnsi="Wingdings" w:hint="default"/>
      </w:rPr>
    </w:lvl>
    <w:lvl w:ilvl="1" w:tplc="BE78AB50" w:tentative="1">
      <w:start w:val="1"/>
      <w:numFmt w:val="bullet"/>
      <w:lvlText w:val=""/>
      <w:lvlJc w:val="left"/>
      <w:pPr>
        <w:tabs>
          <w:tab w:val="num" w:pos="1440"/>
        </w:tabs>
        <w:ind w:left="1440" w:hanging="360"/>
      </w:pPr>
      <w:rPr>
        <w:rFonts w:ascii="Wingdings" w:hAnsi="Wingdings" w:hint="default"/>
      </w:rPr>
    </w:lvl>
    <w:lvl w:ilvl="2" w:tplc="C57E302E" w:tentative="1">
      <w:start w:val="1"/>
      <w:numFmt w:val="bullet"/>
      <w:lvlText w:val=""/>
      <w:lvlJc w:val="left"/>
      <w:pPr>
        <w:tabs>
          <w:tab w:val="num" w:pos="2160"/>
        </w:tabs>
        <w:ind w:left="2160" w:hanging="360"/>
      </w:pPr>
      <w:rPr>
        <w:rFonts w:ascii="Wingdings" w:hAnsi="Wingdings" w:hint="default"/>
      </w:rPr>
    </w:lvl>
    <w:lvl w:ilvl="3" w:tplc="C846B8EA" w:tentative="1">
      <w:start w:val="1"/>
      <w:numFmt w:val="bullet"/>
      <w:lvlText w:val=""/>
      <w:lvlJc w:val="left"/>
      <w:pPr>
        <w:tabs>
          <w:tab w:val="num" w:pos="2880"/>
        </w:tabs>
        <w:ind w:left="2880" w:hanging="360"/>
      </w:pPr>
      <w:rPr>
        <w:rFonts w:ascii="Wingdings" w:hAnsi="Wingdings" w:hint="default"/>
      </w:rPr>
    </w:lvl>
    <w:lvl w:ilvl="4" w:tplc="7D9E92AC" w:tentative="1">
      <w:start w:val="1"/>
      <w:numFmt w:val="bullet"/>
      <w:lvlText w:val=""/>
      <w:lvlJc w:val="left"/>
      <w:pPr>
        <w:tabs>
          <w:tab w:val="num" w:pos="3600"/>
        </w:tabs>
        <w:ind w:left="3600" w:hanging="360"/>
      </w:pPr>
      <w:rPr>
        <w:rFonts w:ascii="Wingdings" w:hAnsi="Wingdings" w:hint="default"/>
      </w:rPr>
    </w:lvl>
    <w:lvl w:ilvl="5" w:tplc="7D06D67C" w:tentative="1">
      <w:start w:val="1"/>
      <w:numFmt w:val="bullet"/>
      <w:lvlText w:val=""/>
      <w:lvlJc w:val="left"/>
      <w:pPr>
        <w:tabs>
          <w:tab w:val="num" w:pos="4320"/>
        </w:tabs>
        <w:ind w:left="4320" w:hanging="360"/>
      </w:pPr>
      <w:rPr>
        <w:rFonts w:ascii="Wingdings" w:hAnsi="Wingdings" w:hint="default"/>
      </w:rPr>
    </w:lvl>
    <w:lvl w:ilvl="6" w:tplc="EE92E072" w:tentative="1">
      <w:start w:val="1"/>
      <w:numFmt w:val="bullet"/>
      <w:lvlText w:val=""/>
      <w:lvlJc w:val="left"/>
      <w:pPr>
        <w:tabs>
          <w:tab w:val="num" w:pos="5040"/>
        </w:tabs>
        <w:ind w:left="5040" w:hanging="360"/>
      </w:pPr>
      <w:rPr>
        <w:rFonts w:ascii="Wingdings" w:hAnsi="Wingdings" w:hint="default"/>
      </w:rPr>
    </w:lvl>
    <w:lvl w:ilvl="7" w:tplc="0AD86AC8" w:tentative="1">
      <w:start w:val="1"/>
      <w:numFmt w:val="bullet"/>
      <w:lvlText w:val=""/>
      <w:lvlJc w:val="left"/>
      <w:pPr>
        <w:tabs>
          <w:tab w:val="num" w:pos="5760"/>
        </w:tabs>
        <w:ind w:left="5760" w:hanging="360"/>
      </w:pPr>
      <w:rPr>
        <w:rFonts w:ascii="Wingdings" w:hAnsi="Wingdings" w:hint="default"/>
      </w:rPr>
    </w:lvl>
    <w:lvl w:ilvl="8" w:tplc="F17A97D2" w:tentative="1">
      <w:start w:val="1"/>
      <w:numFmt w:val="bullet"/>
      <w:lvlText w:val=""/>
      <w:lvlJc w:val="left"/>
      <w:pPr>
        <w:tabs>
          <w:tab w:val="num" w:pos="6480"/>
        </w:tabs>
        <w:ind w:left="6480" w:hanging="360"/>
      </w:pPr>
      <w:rPr>
        <w:rFonts w:ascii="Wingdings" w:hAnsi="Wingdings" w:hint="default"/>
      </w:rPr>
    </w:lvl>
  </w:abstractNum>
  <w:abstractNum w:abstractNumId="1">
    <w:nsid w:val="05246EA6"/>
    <w:multiLevelType w:val="hybridMultilevel"/>
    <w:tmpl w:val="8C8EB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3526B25"/>
    <w:multiLevelType w:val="hybridMultilevel"/>
    <w:tmpl w:val="8EB2DA74"/>
    <w:lvl w:ilvl="0" w:tplc="2900723A">
      <w:start w:val="1"/>
      <w:numFmt w:val="bullet"/>
      <w:lvlText w:val=""/>
      <w:lvlJc w:val="left"/>
      <w:pPr>
        <w:tabs>
          <w:tab w:val="num" w:pos="720"/>
        </w:tabs>
        <w:ind w:left="720" w:hanging="360"/>
      </w:pPr>
      <w:rPr>
        <w:rFonts w:ascii="Wingdings" w:hAnsi="Wingdings" w:hint="default"/>
      </w:rPr>
    </w:lvl>
    <w:lvl w:ilvl="1" w:tplc="ABCAFC42" w:tentative="1">
      <w:start w:val="1"/>
      <w:numFmt w:val="bullet"/>
      <w:lvlText w:val=""/>
      <w:lvlJc w:val="left"/>
      <w:pPr>
        <w:tabs>
          <w:tab w:val="num" w:pos="1440"/>
        </w:tabs>
        <w:ind w:left="1440" w:hanging="360"/>
      </w:pPr>
      <w:rPr>
        <w:rFonts w:ascii="Wingdings" w:hAnsi="Wingdings" w:hint="default"/>
      </w:rPr>
    </w:lvl>
    <w:lvl w:ilvl="2" w:tplc="03924EFE" w:tentative="1">
      <w:start w:val="1"/>
      <w:numFmt w:val="bullet"/>
      <w:lvlText w:val=""/>
      <w:lvlJc w:val="left"/>
      <w:pPr>
        <w:tabs>
          <w:tab w:val="num" w:pos="2160"/>
        </w:tabs>
        <w:ind w:left="2160" w:hanging="360"/>
      </w:pPr>
      <w:rPr>
        <w:rFonts w:ascii="Wingdings" w:hAnsi="Wingdings" w:hint="default"/>
      </w:rPr>
    </w:lvl>
    <w:lvl w:ilvl="3" w:tplc="FD400C86" w:tentative="1">
      <w:start w:val="1"/>
      <w:numFmt w:val="bullet"/>
      <w:lvlText w:val=""/>
      <w:lvlJc w:val="left"/>
      <w:pPr>
        <w:tabs>
          <w:tab w:val="num" w:pos="2880"/>
        </w:tabs>
        <w:ind w:left="2880" w:hanging="360"/>
      </w:pPr>
      <w:rPr>
        <w:rFonts w:ascii="Wingdings" w:hAnsi="Wingdings" w:hint="default"/>
      </w:rPr>
    </w:lvl>
    <w:lvl w:ilvl="4" w:tplc="D0C263D4" w:tentative="1">
      <w:start w:val="1"/>
      <w:numFmt w:val="bullet"/>
      <w:lvlText w:val=""/>
      <w:lvlJc w:val="left"/>
      <w:pPr>
        <w:tabs>
          <w:tab w:val="num" w:pos="3600"/>
        </w:tabs>
        <w:ind w:left="3600" w:hanging="360"/>
      </w:pPr>
      <w:rPr>
        <w:rFonts w:ascii="Wingdings" w:hAnsi="Wingdings" w:hint="default"/>
      </w:rPr>
    </w:lvl>
    <w:lvl w:ilvl="5" w:tplc="2864FDA8" w:tentative="1">
      <w:start w:val="1"/>
      <w:numFmt w:val="bullet"/>
      <w:lvlText w:val=""/>
      <w:lvlJc w:val="left"/>
      <w:pPr>
        <w:tabs>
          <w:tab w:val="num" w:pos="4320"/>
        </w:tabs>
        <w:ind w:left="4320" w:hanging="360"/>
      </w:pPr>
      <w:rPr>
        <w:rFonts w:ascii="Wingdings" w:hAnsi="Wingdings" w:hint="default"/>
      </w:rPr>
    </w:lvl>
    <w:lvl w:ilvl="6" w:tplc="B48AB76C" w:tentative="1">
      <w:start w:val="1"/>
      <w:numFmt w:val="bullet"/>
      <w:lvlText w:val=""/>
      <w:lvlJc w:val="left"/>
      <w:pPr>
        <w:tabs>
          <w:tab w:val="num" w:pos="5040"/>
        </w:tabs>
        <w:ind w:left="5040" w:hanging="360"/>
      </w:pPr>
      <w:rPr>
        <w:rFonts w:ascii="Wingdings" w:hAnsi="Wingdings" w:hint="default"/>
      </w:rPr>
    </w:lvl>
    <w:lvl w:ilvl="7" w:tplc="4C8ABEA2" w:tentative="1">
      <w:start w:val="1"/>
      <w:numFmt w:val="bullet"/>
      <w:lvlText w:val=""/>
      <w:lvlJc w:val="left"/>
      <w:pPr>
        <w:tabs>
          <w:tab w:val="num" w:pos="5760"/>
        </w:tabs>
        <w:ind w:left="5760" w:hanging="360"/>
      </w:pPr>
      <w:rPr>
        <w:rFonts w:ascii="Wingdings" w:hAnsi="Wingdings" w:hint="default"/>
      </w:rPr>
    </w:lvl>
    <w:lvl w:ilvl="8" w:tplc="C03EB096" w:tentative="1">
      <w:start w:val="1"/>
      <w:numFmt w:val="bullet"/>
      <w:lvlText w:val=""/>
      <w:lvlJc w:val="left"/>
      <w:pPr>
        <w:tabs>
          <w:tab w:val="num" w:pos="6480"/>
        </w:tabs>
        <w:ind w:left="6480" w:hanging="360"/>
      </w:pPr>
      <w:rPr>
        <w:rFonts w:ascii="Wingdings" w:hAnsi="Wingdings" w:hint="default"/>
      </w:rPr>
    </w:lvl>
  </w:abstractNum>
  <w:abstractNum w:abstractNumId="4">
    <w:nsid w:val="1E5132C3"/>
    <w:multiLevelType w:val="hybridMultilevel"/>
    <w:tmpl w:val="2FBE16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9076F9"/>
    <w:multiLevelType w:val="hybridMultilevel"/>
    <w:tmpl w:val="F9F26A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222E4C"/>
    <w:multiLevelType w:val="multilevel"/>
    <w:tmpl w:val="BE4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9373EC"/>
    <w:multiLevelType w:val="hybridMultilevel"/>
    <w:tmpl w:val="DA1AA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FE6888"/>
    <w:multiLevelType w:val="hybridMultilevel"/>
    <w:tmpl w:val="3E56E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2B0137"/>
    <w:multiLevelType w:val="hybridMultilevel"/>
    <w:tmpl w:val="7E4C9940"/>
    <w:lvl w:ilvl="0" w:tplc="999C9BB4">
      <w:start w:val="1"/>
      <w:numFmt w:val="bullet"/>
      <w:lvlText w:val=""/>
      <w:lvlJc w:val="left"/>
      <w:pPr>
        <w:tabs>
          <w:tab w:val="num" w:pos="720"/>
        </w:tabs>
        <w:ind w:left="720" w:hanging="360"/>
      </w:pPr>
      <w:rPr>
        <w:rFonts w:ascii="Wingdings" w:hAnsi="Wingdings" w:hint="default"/>
      </w:rPr>
    </w:lvl>
    <w:lvl w:ilvl="1" w:tplc="AED24954" w:tentative="1">
      <w:start w:val="1"/>
      <w:numFmt w:val="bullet"/>
      <w:lvlText w:val=""/>
      <w:lvlJc w:val="left"/>
      <w:pPr>
        <w:tabs>
          <w:tab w:val="num" w:pos="1440"/>
        </w:tabs>
        <w:ind w:left="1440" w:hanging="360"/>
      </w:pPr>
      <w:rPr>
        <w:rFonts w:ascii="Wingdings" w:hAnsi="Wingdings" w:hint="default"/>
      </w:rPr>
    </w:lvl>
    <w:lvl w:ilvl="2" w:tplc="7E82A6C6" w:tentative="1">
      <w:start w:val="1"/>
      <w:numFmt w:val="bullet"/>
      <w:lvlText w:val=""/>
      <w:lvlJc w:val="left"/>
      <w:pPr>
        <w:tabs>
          <w:tab w:val="num" w:pos="2160"/>
        </w:tabs>
        <w:ind w:left="2160" w:hanging="360"/>
      </w:pPr>
      <w:rPr>
        <w:rFonts w:ascii="Wingdings" w:hAnsi="Wingdings" w:hint="default"/>
      </w:rPr>
    </w:lvl>
    <w:lvl w:ilvl="3" w:tplc="7AF0AC06" w:tentative="1">
      <w:start w:val="1"/>
      <w:numFmt w:val="bullet"/>
      <w:lvlText w:val=""/>
      <w:lvlJc w:val="left"/>
      <w:pPr>
        <w:tabs>
          <w:tab w:val="num" w:pos="2880"/>
        </w:tabs>
        <w:ind w:left="2880" w:hanging="360"/>
      </w:pPr>
      <w:rPr>
        <w:rFonts w:ascii="Wingdings" w:hAnsi="Wingdings" w:hint="default"/>
      </w:rPr>
    </w:lvl>
    <w:lvl w:ilvl="4" w:tplc="0C625AC8">
      <w:start w:val="1"/>
      <w:numFmt w:val="bullet"/>
      <w:lvlText w:val=""/>
      <w:lvlJc w:val="left"/>
      <w:pPr>
        <w:tabs>
          <w:tab w:val="num" w:pos="3600"/>
        </w:tabs>
        <w:ind w:left="3600" w:hanging="360"/>
      </w:pPr>
      <w:rPr>
        <w:rFonts w:ascii="Wingdings" w:hAnsi="Wingdings" w:hint="default"/>
      </w:rPr>
    </w:lvl>
    <w:lvl w:ilvl="5" w:tplc="09985F08" w:tentative="1">
      <w:start w:val="1"/>
      <w:numFmt w:val="bullet"/>
      <w:lvlText w:val=""/>
      <w:lvlJc w:val="left"/>
      <w:pPr>
        <w:tabs>
          <w:tab w:val="num" w:pos="4320"/>
        </w:tabs>
        <w:ind w:left="4320" w:hanging="360"/>
      </w:pPr>
      <w:rPr>
        <w:rFonts w:ascii="Wingdings" w:hAnsi="Wingdings" w:hint="default"/>
      </w:rPr>
    </w:lvl>
    <w:lvl w:ilvl="6" w:tplc="0DB8B764" w:tentative="1">
      <w:start w:val="1"/>
      <w:numFmt w:val="bullet"/>
      <w:lvlText w:val=""/>
      <w:lvlJc w:val="left"/>
      <w:pPr>
        <w:tabs>
          <w:tab w:val="num" w:pos="5040"/>
        </w:tabs>
        <w:ind w:left="5040" w:hanging="360"/>
      </w:pPr>
      <w:rPr>
        <w:rFonts w:ascii="Wingdings" w:hAnsi="Wingdings" w:hint="default"/>
      </w:rPr>
    </w:lvl>
    <w:lvl w:ilvl="7" w:tplc="E640C8B6" w:tentative="1">
      <w:start w:val="1"/>
      <w:numFmt w:val="bullet"/>
      <w:lvlText w:val=""/>
      <w:lvlJc w:val="left"/>
      <w:pPr>
        <w:tabs>
          <w:tab w:val="num" w:pos="5760"/>
        </w:tabs>
        <w:ind w:left="5760" w:hanging="360"/>
      </w:pPr>
      <w:rPr>
        <w:rFonts w:ascii="Wingdings" w:hAnsi="Wingdings" w:hint="default"/>
      </w:rPr>
    </w:lvl>
    <w:lvl w:ilvl="8" w:tplc="A99A227E" w:tentative="1">
      <w:start w:val="1"/>
      <w:numFmt w:val="bullet"/>
      <w:lvlText w:val=""/>
      <w:lvlJc w:val="left"/>
      <w:pPr>
        <w:tabs>
          <w:tab w:val="num" w:pos="6480"/>
        </w:tabs>
        <w:ind w:left="6480" w:hanging="360"/>
      </w:pPr>
      <w:rPr>
        <w:rFonts w:ascii="Wingdings" w:hAnsi="Wingdings" w:hint="default"/>
      </w:rPr>
    </w:lvl>
  </w:abstractNum>
  <w:abstractNum w:abstractNumId="10">
    <w:nsid w:val="445B2B91"/>
    <w:multiLevelType w:val="hybridMultilevel"/>
    <w:tmpl w:val="3B70CC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71878AD"/>
    <w:multiLevelType w:val="hybridMultilevel"/>
    <w:tmpl w:val="45CAE7D4"/>
    <w:lvl w:ilvl="0" w:tplc="7480B782">
      <w:start w:val="1"/>
      <w:numFmt w:val="bullet"/>
      <w:lvlText w:val=""/>
      <w:lvlJc w:val="left"/>
      <w:pPr>
        <w:ind w:left="1776" w:hanging="360"/>
      </w:pPr>
      <w:rPr>
        <w:rFonts w:ascii="Wingdings" w:hAnsi="Wingdings" w:hint="default"/>
        <w:color w:val="548DD4" w:themeColor="text2" w:themeTint="99"/>
      </w:rPr>
    </w:lvl>
    <w:lvl w:ilvl="1" w:tplc="040C0003">
      <w:start w:val="1"/>
      <w:numFmt w:val="bullet"/>
      <w:lvlText w:val="o"/>
      <w:lvlJc w:val="left"/>
      <w:pPr>
        <w:ind w:left="2134" w:hanging="360"/>
      </w:pPr>
      <w:rPr>
        <w:rFonts w:ascii="Courier New" w:hAnsi="Courier New" w:cs="Courier New" w:hint="default"/>
      </w:rPr>
    </w:lvl>
    <w:lvl w:ilvl="2" w:tplc="040C0005" w:tentative="1">
      <w:start w:val="1"/>
      <w:numFmt w:val="bullet"/>
      <w:lvlText w:val=""/>
      <w:lvlJc w:val="left"/>
      <w:pPr>
        <w:ind w:left="2854" w:hanging="360"/>
      </w:pPr>
      <w:rPr>
        <w:rFonts w:ascii="Wingdings" w:hAnsi="Wingdings" w:hint="default"/>
      </w:rPr>
    </w:lvl>
    <w:lvl w:ilvl="3" w:tplc="040C0001" w:tentative="1">
      <w:start w:val="1"/>
      <w:numFmt w:val="bullet"/>
      <w:lvlText w:val=""/>
      <w:lvlJc w:val="left"/>
      <w:pPr>
        <w:ind w:left="3574" w:hanging="360"/>
      </w:pPr>
      <w:rPr>
        <w:rFonts w:ascii="Symbol" w:hAnsi="Symbol" w:hint="default"/>
      </w:rPr>
    </w:lvl>
    <w:lvl w:ilvl="4" w:tplc="040C0003">
      <w:start w:val="1"/>
      <w:numFmt w:val="bullet"/>
      <w:lvlText w:val="o"/>
      <w:lvlJc w:val="left"/>
      <w:pPr>
        <w:ind w:left="4294" w:hanging="360"/>
      </w:pPr>
      <w:rPr>
        <w:rFonts w:ascii="Courier New" w:hAnsi="Courier New" w:cs="Courier New" w:hint="default"/>
      </w:rPr>
    </w:lvl>
    <w:lvl w:ilvl="5" w:tplc="040C0005">
      <w:start w:val="1"/>
      <w:numFmt w:val="bullet"/>
      <w:lvlText w:val=""/>
      <w:lvlJc w:val="left"/>
      <w:pPr>
        <w:ind w:left="5014" w:hanging="360"/>
      </w:pPr>
      <w:rPr>
        <w:rFonts w:ascii="Wingdings" w:hAnsi="Wingdings" w:hint="default"/>
      </w:rPr>
    </w:lvl>
    <w:lvl w:ilvl="6" w:tplc="040C0001" w:tentative="1">
      <w:start w:val="1"/>
      <w:numFmt w:val="bullet"/>
      <w:lvlText w:val=""/>
      <w:lvlJc w:val="left"/>
      <w:pPr>
        <w:ind w:left="5734" w:hanging="360"/>
      </w:pPr>
      <w:rPr>
        <w:rFonts w:ascii="Symbol" w:hAnsi="Symbol" w:hint="default"/>
      </w:rPr>
    </w:lvl>
    <w:lvl w:ilvl="7" w:tplc="040C0003" w:tentative="1">
      <w:start w:val="1"/>
      <w:numFmt w:val="bullet"/>
      <w:lvlText w:val="o"/>
      <w:lvlJc w:val="left"/>
      <w:pPr>
        <w:ind w:left="6454" w:hanging="360"/>
      </w:pPr>
      <w:rPr>
        <w:rFonts w:ascii="Courier New" w:hAnsi="Courier New" w:cs="Courier New" w:hint="default"/>
      </w:rPr>
    </w:lvl>
    <w:lvl w:ilvl="8" w:tplc="040C0005" w:tentative="1">
      <w:start w:val="1"/>
      <w:numFmt w:val="bullet"/>
      <w:lvlText w:val=""/>
      <w:lvlJc w:val="left"/>
      <w:pPr>
        <w:ind w:left="7174" w:hanging="360"/>
      </w:pPr>
      <w:rPr>
        <w:rFonts w:ascii="Wingdings" w:hAnsi="Wingdings" w:hint="default"/>
      </w:rPr>
    </w:lvl>
  </w:abstractNum>
  <w:abstractNum w:abstractNumId="12">
    <w:nsid w:val="5E924B2B"/>
    <w:multiLevelType w:val="hybridMultilevel"/>
    <w:tmpl w:val="E3ACEC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FA50887"/>
    <w:multiLevelType w:val="hybridMultilevel"/>
    <w:tmpl w:val="8C8EC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B84EE8"/>
    <w:multiLevelType w:val="hybridMultilevel"/>
    <w:tmpl w:val="A886C4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72847A4"/>
    <w:multiLevelType w:val="hybridMultilevel"/>
    <w:tmpl w:val="310ADD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739137C"/>
    <w:multiLevelType w:val="hybridMultilevel"/>
    <w:tmpl w:val="81ECA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1"/>
  </w:num>
  <w:num w:numId="5">
    <w:abstractNumId w:val="18"/>
  </w:num>
  <w:num w:numId="6">
    <w:abstractNumId w:val="5"/>
  </w:num>
  <w:num w:numId="7">
    <w:abstractNumId w:val="10"/>
  </w:num>
  <w:num w:numId="8">
    <w:abstractNumId w:val="7"/>
  </w:num>
  <w:num w:numId="9">
    <w:abstractNumId w:val="4"/>
  </w:num>
  <w:num w:numId="10">
    <w:abstractNumId w:val="16"/>
  </w:num>
  <w:num w:numId="11">
    <w:abstractNumId w:val="6"/>
  </w:num>
  <w:num w:numId="12">
    <w:abstractNumId w:val="9"/>
  </w:num>
  <w:num w:numId="13">
    <w:abstractNumId w:val="8"/>
  </w:num>
  <w:num w:numId="14">
    <w:abstractNumId w:val="12"/>
  </w:num>
  <w:num w:numId="15">
    <w:abstractNumId w:val="14"/>
  </w:num>
  <w:num w:numId="16">
    <w:abstractNumId w:val="11"/>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en-US" w:vendorID="64" w:dllVersion="6" w:nlCheck="1" w:checkStyle="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CA"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fr-FR"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95"/>
    <w:rsid w:val="0000021A"/>
    <w:rsid w:val="00000476"/>
    <w:rsid w:val="0000060E"/>
    <w:rsid w:val="0000177D"/>
    <w:rsid w:val="00001B5A"/>
    <w:rsid w:val="00001F8D"/>
    <w:rsid w:val="00002870"/>
    <w:rsid w:val="0000330F"/>
    <w:rsid w:val="000035B8"/>
    <w:rsid w:val="000038CA"/>
    <w:rsid w:val="00003C71"/>
    <w:rsid w:val="000043AD"/>
    <w:rsid w:val="000044C0"/>
    <w:rsid w:val="00004C33"/>
    <w:rsid w:val="00004C93"/>
    <w:rsid w:val="00004D10"/>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9DF"/>
    <w:rsid w:val="00014D41"/>
    <w:rsid w:val="00014FAD"/>
    <w:rsid w:val="00015A84"/>
    <w:rsid w:val="00015A85"/>
    <w:rsid w:val="00015BF0"/>
    <w:rsid w:val="00016088"/>
    <w:rsid w:val="0002034D"/>
    <w:rsid w:val="00020E21"/>
    <w:rsid w:val="00021A42"/>
    <w:rsid w:val="00021EF5"/>
    <w:rsid w:val="00022131"/>
    <w:rsid w:val="00022846"/>
    <w:rsid w:val="00022A2A"/>
    <w:rsid w:val="000230FB"/>
    <w:rsid w:val="00023231"/>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B55"/>
    <w:rsid w:val="00027C9B"/>
    <w:rsid w:val="00030437"/>
    <w:rsid w:val="00030649"/>
    <w:rsid w:val="00030CDA"/>
    <w:rsid w:val="00030E57"/>
    <w:rsid w:val="000322BC"/>
    <w:rsid w:val="00032591"/>
    <w:rsid w:val="00032D24"/>
    <w:rsid w:val="000330E4"/>
    <w:rsid w:val="00033703"/>
    <w:rsid w:val="000337C8"/>
    <w:rsid w:val="00033D51"/>
    <w:rsid w:val="000341A6"/>
    <w:rsid w:val="0003427A"/>
    <w:rsid w:val="0003501E"/>
    <w:rsid w:val="000354B5"/>
    <w:rsid w:val="0003578A"/>
    <w:rsid w:val="000362D7"/>
    <w:rsid w:val="00036348"/>
    <w:rsid w:val="0003634A"/>
    <w:rsid w:val="00036467"/>
    <w:rsid w:val="0003667E"/>
    <w:rsid w:val="000369B3"/>
    <w:rsid w:val="00036F84"/>
    <w:rsid w:val="000375A3"/>
    <w:rsid w:val="000375B5"/>
    <w:rsid w:val="00037B89"/>
    <w:rsid w:val="00037E3B"/>
    <w:rsid w:val="000405EF"/>
    <w:rsid w:val="00040677"/>
    <w:rsid w:val="00040C96"/>
    <w:rsid w:val="0004189B"/>
    <w:rsid w:val="0004194D"/>
    <w:rsid w:val="00042535"/>
    <w:rsid w:val="00043747"/>
    <w:rsid w:val="000437F6"/>
    <w:rsid w:val="000446DC"/>
    <w:rsid w:val="0004471F"/>
    <w:rsid w:val="00044BE3"/>
    <w:rsid w:val="00044DBB"/>
    <w:rsid w:val="00045745"/>
    <w:rsid w:val="000461CE"/>
    <w:rsid w:val="0004656B"/>
    <w:rsid w:val="000466F3"/>
    <w:rsid w:val="00046E0C"/>
    <w:rsid w:val="00047826"/>
    <w:rsid w:val="00047F5A"/>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A77"/>
    <w:rsid w:val="00056CE3"/>
    <w:rsid w:val="0005799C"/>
    <w:rsid w:val="0006025B"/>
    <w:rsid w:val="0006046A"/>
    <w:rsid w:val="00060B72"/>
    <w:rsid w:val="00060FD3"/>
    <w:rsid w:val="00062B34"/>
    <w:rsid w:val="00062EDE"/>
    <w:rsid w:val="00063309"/>
    <w:rsid w:val="0006345D"/>
    <w:rsid w:val="00063776"/>
    <w:rsid w:val="00063844"/>
    <w:rsid w:val="00063B45"/>
    <w:rsid w:val="00063C98"/>
    <w:rsid w:val="0006404D"/>
    <w:rsid w:val="0006510C"/>
    <w:rsid w:val="00065AF7"/>
    <w:rsid w:val="00066364"/>
    <w:rsid w:val="000669F3"/>
    <w:rsid w:val="000671C8"/>
    <w:rsid w:val="00070533"/>
    <w:rsid w:val="0007076E"/>
    <w:rsid w:val="0007080F"/>
    <w:rsid w:val="0007099A"/>
    <w:rsid w:val="0007112C"/>
    <w:rsid w:val="0007170A"/>
    <w:rsid w:val="00071E1C"/>
    <w:rsid w:val="00072656"/>
    <w:rsid w:val="00072C94"/>
    <w:rsid w:val="00072C9B"/>
    <w:rsid w:val="00073089"/>
    <w:rsid w:val="000737A9"/>
    <w:rsid w:val="000738E8"/>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C19"/>
    <w:rsid w:val="0009122A"/>
    <w:rsid w:val="000913C8"/>
    <w:rsid w:val="000913CE"/>
    <w:rsid w:val="00091440"/>
    <w:rsid w:val="00091568"/>
    <w:rsid w:val="00091C37"/>
    <w:rsid w:val="00091D39"/>
    <w:rsid w:val="000924B4"/>
    <w:rsid w:val="0009297A"/>
    <w:rsid w:val="00093110"/>
    <w:rsid w:val="000932F0"/>
    <w:rsid w:val="000936F2"/>
    <w:rsid w:val="00093BAE"/>
    <w:rsid w:val="00094233"/>
    <w:rsid w:val="00094374"/>
    <w:rsid w:val="000948CC"/>
    <w:rsid w:val="000948F5"/>
    <w:rsid w:val="00094A0F"/>
    <w:rsid w:val="00094EA6"/>
    <w:rsid w:val="000959A2"/>
    <w:rsid w:val="00095AF3"/>
    <w:rsid w:val="00095F90"/>
    <w:rsid w:val="0009660C"/>
    <w:rsid w:val="000966ED"/>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80F"/>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0B4"/>
    <w:rsid w:val="000B2109"/>
    <w:rsid w:val="000B2BD7"/>
    <w:rsid w:val="000B37EE"/>
    <w:rsid w:val="000B38E8"/>
    <w:rsid w:val="000B3E25"/>
    <w:rsid w:val="000B4973"/>
    <w:rsid w:val="000B4A5D"/>
    <w:rsid w:val="000B4CBE"/>
    <w:rsid w:val="000B5BBA"/>
    <w:rsid w:val="000B67EF"/>
    <w:rsid w:val="000B7207"/>
    <w:rsid w:val="000B7BFB"/>
    <w:rsid w:val="000B7FB7"/>
    <w:rsid w:val="000C031A"/>
    <w:rsid w:val="000C0348"/>
    <w:rsid w:val="000C097F"/>
    <w:rsid w:val="000C0E1B"/>
    <w:rsid w:val="000C267A"/>
    <w:rsid w:val="000C2965"/>
    <w:rsid w:val="000C3802"/>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AC"/>
    <w:rsid w:val="000C7820"/>
    <w:rsid w:val="000C7A26"/>
    <w:rsid w:val="000C7F71"/>
    <w:rsid w:val="000D01A0"/>
    <w:rsid w:val="000D0417"/>
    <w:rsid w:val="000D0418"/>
    <w:rsid w:val="000D09B0"/>
    <w:rsid w:val="000D106E"/>
    <w:rsid w:val="000D15A9"/>
    <w:rsid w:val="000D16E6"/>
    <w:rsid w:val="000D183E"/>
    <w:rsid w:val="000D2257"/>
    <w:rsid w:val="000D2307"/>
    <w:rsid w:val="000D24E1"/>
    <w:rsid w:val="000D28B5"/>
    <w:rsid w:val="000D28C5"/>
    <w:rsid w:val="000D2A60"/>
    <w:rsid w:val="000D31B7"/>
    <w:rsid w:val="000D332B"/>
    <w:rsid w:val="000D3C63"/>
    <w:rsid w:val="000D3DD4"/>
    <w:rsid w:val="000D4054"/>
    <w:rsid w:val="000D4081"/>
    <w:rsid w:val="000D469F"/>
    <w:rsid w:val="000D46B4"/>
    <w:rsid w:val="000D49CC"/>
    <w:rsid w:val="000D4A2D"/>
    <w:rsid w:val="000D4CAF"/>
    <w:rsid w:val="000D5223"/>
    <w:rsid w:val="000D5528"/>
    <w:rsid w:val="000D56C2"/>
    <w:rsid w:val="000D5CB7"/>
    <w:rsid w:val="000D7F8A"/>
    <w:rsid w:val="000E0880"/>
    <w:rsid w:val="000E0E19"/>
    <w:rsid w:val="000E173A"/>
    <w:rsid w:val="000E1840"/>
    <w:rsid w:val="000E1E94"/>
    <w:rsid w:val="000E2049"/>
    <w:rsid w:val="000E26C5"/>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404"/>
    <w:rsid w:val="000F4B3F"/>
    <w:rsid w:val="000F4EBA"/>
    <w:rsid w:val="000F5490"/>
    <w:rsid w:val="000F5C8D"/>
    <w:rsid w:val="000F5E43"/>
    <w:rsid w:val="000F5F68"/>
    <w:rsid w:val="000F6368"/>
    <w:rsid w:val="000F6AC8"/>
    <w:rsid w:val="000F6CF9"/>
    <w:rsid w:val="000F6E9B"/>
    <w:rsid w:val="000F7198"/>
    <w:rsid w:val="000F726B"/>
    <w:rsid w:val="000F753F"/>
    <w:rsid w:val="000F7B7D"/>
    <w:rsid w:val="000F7EE0"/>
    <w:rsid w:val="00100425"/>
    <w:rsid w:val="001007FD"/>
    <w:rsid w:val="00100DF1"/>
    <w:rsid w:val="001010CF"/>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3EE4"/>
    <w:rsid w:val="0011429C"/>
    <w:rsid w:val="0011493D"/>
    <w:rsid w:val="00114E7A"/>
    <w:rsid w:val="00115232"/>
    <w:rsid w:val="0011525A"/>
    <w:rsid w:val="0011529A"/>
    <w:rsid w:val="0011566D"/>
    <w:rsid w:val="0011684A"/>
    <w:rsid w:val="00117ABD"/>
    <w:rsid w:val="00120232"/>
    <w:rsid w:val="0012064E"/>
    <w:rsid w:val="001209BA"/>
    <w:rsid w:val="00120A5F"/>
    <w:rsid w:val="00120E52"/>
    <w:rsid w:val="0012146B"/>
    <w:rsid w:val="00121C4E"/>
    <w:rsid w:val="00122519"/>
    <w:rsid w:val="00122B6E"/>
    <w:rsid w:val="00122DEF"/>
    <w:rsid w:val="00122FC8"/>
    <w:rsid w:val="00123237"/>
    <w:rsid w:val="00123730"/>
    <w:rsid w:val="00123CEE"/>
    <w:rsid w:val="00124386"/>
    <w:rsid w:val="0012450B"/>
    <w:rsid w:val="001245EB"/>
    <w:rsid w:val="0012494F"/>
    <w:rsid w:val="00125039"/>
    <w:rsid w:val="00125190"/>
    <w:rsid w:val="00125B91"/>
    <w:rsid w:val="00127AE9"/>
    <w:rsid w:val="00127C92"/>
    <w:rsid w:val="00127E89"/>
    <w:rsid w:val="001302BA"/>
    <w:rsid w:val="00130606"/>
    <w:rsid w:val="00130B41"/>
    <w:rsid w:val="00130B7D"/>
    <w:rsid w:val="001312AA"/>
    <w:rsid w:val="00131C4D"/>
    <w:rsid w:val="001324D6"/>
    <w:rsid w:val="00132E46"/>
    <w:rsid w:val="00132F3A"/>
    <w:rsid w:val="00133069"/>
    <w:rsid w:val="001331A1"/>
    <w:rsid w:val="0013348A"/>
    <w:rsid w:val="00133751"/>
    <w:rsid w:val="00134669"/>
    <w:rsid w:val="00134A59"/>
    <w:rsid w:val="00134B05"/>
    <w:rsid w:val="00135428"/>
    <w:rsid w:val="00135682"/>
    <w:rsid w:val="00135683"/>
    <w:rsid w:val="001365F9"/>
    <w:rsid w:val="00136637"/>
    <w:rsid w:val="00136667"/>
    <w:rsid w:val="00137748"/>
    <w:rsid w:val="00137E10"/>
    <w:rsid w:val="00140692"/>
    <w:rsid w:val="00140E02"/>
    <w:rsid w:val="00141F86"/>
    <w:rsid w:val="00142326"/>
    <w:rsid w:val="00142500"/>
    <w:rsid w:val="00142694"/>
    <w:rsid w:val="001428FD"/>
    <w:rsid w:val="00142951"/>
    <w:rsid w:val="00142AEC"/>
    <w:rsid w:val="00143A90"/>
    <w:rsid w:val="0014404B"/>
    <w:rsid w:val="00144CE5"/>
    <w:rsid w:val="001453E2"/>
    <w:rsid w:val="001459C0"/>
    <w:rsid w:val="00145E6E"/>
    <w:rsid w:val="001467D8"/>
    <w:rsid w:val="00146933"/>
    <w:rsid w:val="00146943"/>
    <w:rsid w:val="00147434"/>
    <w:rsid w:val="001474E1"/>
    <w:rsid w:val="00147A01"/>
    <w:rsid w:val="00147B9D"/>
    <w:rsid w:val="00150283"/>
    <w:rsid w:val="00150877"/>
    <w:rsid w:val="00151617"/>
    <w:rsid w:val="00151DC7"/>
    <w:rsid w:val="0015257C"/>
    <w:rsid w:val="0015257E"/>
    <w:rsid w:val="0015288D"/>
    <w:rsid w:val="00152A4D"/>
    <w:rsid w:val="00152E71"/>
    <w:rsid w:val="0015307F"/>
    <w:rsid w:val="001530B8"/>
    <w:rsid w:val="00153489"/>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67B99"/>
    <w:rsid w:val="00170181"/>
    <w:rsid w:val="00170415"/>
    <w:rsid w:val="00170463"/>
    <w:rsid w:val="001707A3"/>
    <w:rsid w:val="00170BD1"/>
    <w:rsid w:val="00170D22"/>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2D"/>
    <w:rsid w:val="00192EE0"/>
    <w:rsid w:val="00193537"/>
    <w:rsid w:val="0019364E"/>
    <w:rsid w:val="00193C2F"/>
    <w:rsid w:val="00193CFA"/>
    <w:rsid w:val="00193FDA"/>
    <w:rsid w:val="0019412F"/>
    <w:rsid w:val="00194FEB"/>
    <w:rsid w:val="0019550E"/>
    <w:rsid w:val="00195E19"/>
    <w:rsid w:val="00196091"/>
    <w:rsid w:val="001963BE"/>
    <w:rsid w:val="001965DC"/>
    <w:rsid w:val="001971C2"/>
    <w:rsid w:val="001972EF"/>
    <w:rsid w:val="00197637"/>
    <w:rsid w:val="00197B9C"/>
    <w:rsid w:val="001A06A5"/>
    <w:rsid w:val="001A07A6"/>
    <w:rsid w:val="001A3016"/>
    <w:rsid w:val="001A382B"/>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10A"/>
    <w:rsid w:val="001B174C"/>
    <w:rsid w:val="001B1901"/>
    <w:rsid w:val="001B1C71"/>
    <w:rsid w:val="001B24E6"/>
    <w:rsid w:val="001B2988"/>
    <w:rsid w:val="001B2A6E"/>
    <w:rsid w:val="001B2AC2"/>
    <w:rsid w:val="001B2D2E"/>
    <w:rsid w:val="001B2E13"/>
    <w:rsid w:val="001B3FD9"/>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10"/>
    <w:rsid w:val="001D4EDC"/>
    <w:rsid w:val="001D4EDE"/>
    <w:rsid w:val="001D4FAF"/>
    <w:rsid w:val="001D5535"/>
    <w:rsid w:val="001D55B1"/>
    <w:rsid w:val="001D56C2"/>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54"/>
    <w:rsid w:val="001E2DF6"/>
    <w:rsid w:val="001E3040"/>
    <w:rsid w:val="001E32BF"/>
    <w:rsid w:val="001E37BF"/>
    <w:rsid w:val="001E37EB"/>
    <w:rsid w:val="001E37EF"/>
    <w:rsid w:val="001E3CD5"/>
    <w:rsid w:val="001E4452"/>
    <w:rsid w:val="001E4DD1"/>
    <w:rsid w:val="001E55C3"/>
    <w:rsid w:val="001E5726"/>
    <w:rsid w:val="001E5ABC"/>
    <w:rsid w:val="001E5F76"/>
    <w:rsid w:val="001E614A"/>
    <w:rsid w:val="001E62A9"/>
    <w:rsid w:val="001E62E2"/>
    <w:rsid w:val="001E6904"/>
    <w:rsid w:val="001E6D0C"/>
    <w:rsid w:val="001E7AA2"/>
    <w:rsid w:val="001F01C8"/>
    <w:rsid w:val="001F0386"/>
    <w:rsid w:val="001F07DC"/>
    <w:rsid w:val="001F10C3"/>
    <w:rsid w:val="001F14F8"/>
    <w:rsid w:val="001F168F"/>
    <w:rsid w:val="001F16C9"/>
    <w:rsid w:val="001F1A76"/>
    <w:rsid w:val="001F2265"/>
    <w:rsid w:val="001F27E7"/>
    <w:rsid w:val="001F2C89"/>
    <w:rsid w:val="001F3DDF"/>
    <w:rsid w:val="001F3FE8"/>
    <w:rsid w:val="001F48A6"/>
    <w:rsid w:val="001F4C59"/>
    <w:rsid w:val="001F4D74"/>
    <w:rsid w:val="001F4DAA"/>
    <w:rsid w:val="001F513D"/>
    <w:rsid w:val="001F5E9B"/>
    <w:rsid w:val="001F64BA"/>
    <w:rsid w:val="001F6ECE"/>
    <w:rsid w:val="001F6F04"/>
    <w:rsid w:val="001F737A"/>
    <w:rsid w:val="0020022E"/>
    <w:rsid w:val="0020099D"/>
    <w:rsid w:val="002020DC"/>
    <w:rsid w:val="0020244D"/>
    <w:rsid w:val="00202DA4"/>
    <w:rsid w:val="00202EA0"/>
    <w:rsid w:val="002030CC"/>
    <w:rsid w:val="00203234"/>
    <w:rsid w:val="002038AB"/>
    <w:rsid w:val="002039F2"/>
    <w:rsid w:val="00203D80"/>
    <w:rsid w:val="00203E5D"/>
    <w:rsid w:val="00203EE3"/>
    <w:rsid w:val="00204AF9"/>
    <w:rsid w:val="00204E47"/>
    <w:rsid w:val="00205251"/>
    <w:rsid w:val="00205265"/>
    <w:rsid w:val="002053EC"/>
    <w:rsid w:val="002056D9"/>
    <w:rsid w:val="002059A9"/>
    <w:rsid w:val="00205A19"/>
    <w:rsid w:val="0020620B"/>
    <w:rsid w:val="00206230"/>
    <w:rsid w:val="002063D3"/>
    <w:rsid w:val="0020764E"/>
    <w:rsid w:val="00207A11"/>
    <w:rsid w:val="00207B2F"/>
    <w:rsid w:val="00207BD4"/>
    <w:rsid w:val="0021050B"/>
    <w:rsid w:val="00210C50"/>
    <w:rsid w:val="00210D15"/>
    <w:rsid w:val="002117B3"/>
    <w:rsid w:val="002119E1"/>
    <w:rsid w:val="00211F22"/>
    <w:rsid w:val="00212661"/>
    <w:rsid w:val="002134C9"/>
    <w:rsid w:val="00213A82"/>
    <w:rsid w:val="00213CC8"/>
    <w:rsid w:val="002142BC"/>
    <w:rsid w:val="00214370"/>
    <w:rsid w:val="0021446D"/>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5DD8"/>
    <w:rsid w:val="0022634E"/>
    <w:rsid w:val="002264B6"/>
    <w:rsid w:val="00226654"/>
    <w:rsid w:val="0022667F"/>
    <w:rsid w:val="00226A27"/>
    <w:rsid w:val="00226D70"/>
    <w:rsid w:val="002277B9"/>
    <w:rsid w:val="00227894"/>
    <w:rsid w:val="00227A45"/>
    <w:rsid w:val="00230291"/>
    <w:rsid w:val="0023058C"/>
    <w:rsid w:val="00230A44"/>
    <w:rsid w:val="00230ECE"/>
    <w:rsid w:val="00231253"/>
    <w:rsid w:val="00232235"/>
    <w:rsid w:val="00232367"/>
    <w:rsid w:val="00232FBA"/>
    <w:rsid w:val="00233273"/>
    <w:rsid w:val="002339C3"/>
    <w:rsid w:val="002350AF"/>
    <w:rsid w:val="002355B9"/>
    <w:rsid w:val="00235C7B"/>
    <w:rsid w:val="00235FF9"/>
    <w:rsid w:val="00236730"/>
    <w:rsid w:val="00237054"/>
    <w:rsid w:val="002374AD"/>
    <w:rsid w:val="002404D1"/>
    <w:rsid w:val="002405A0"/>
    <w:rsid w:val="002409C3"/>
    <w:rsid w:val="002415EF"/>
    <w:rsid w:val="00241879"/>
    <w:rsid w:val="0024277A"/>
    <w:rsid w:val="002433DC"/>
    <w:rsid w:val="002437C4"/>
    <w:rsid w:val="00243D02"/>
    <w:rsid w:val="00244260"/>
    <w:rsid w:val="00244585"/>
    <w:rsid w:val="002449F2"/>
    <w:rsid w:val="002455DF"/>
    <w:rsid w:val="002455E7"/>
    <w:rsid w:val="0024561B"/>
    <w:rsid w:val="002457BC"/>
    <w:rsid w:val="00245986"/>
    <w:rsid w:val="002466FF"/>
    <w:rsid w:val="00246896"/>
    <w:rsid w:val="00246BB9"/>
    <w:rsid w:val="00246FD3"/>
    <w:rsid w:val="0024739D"/>
    <w:rsid w:val="00247526"/>
    <w:rsid w:val="00247A98"/>
    <w:rsid w:val="00247D66"/>
    <w:rsid w:val="00247EAC"/>
    <w:rsid w:val="0025007A"/>
    <w:rsid w:val="00250159"/>
    <w:rsid w:val="0025059F"/>
    <w:rsid w:val="002505EA"/>
    <w:rsid w:val="00250FB0"/>
    <w:rsid w:val="0025165E"/>
    <w:rsid w:val="00251684"/>
    <w:rsid w:val="002516EA"/>
    <w:rsid w:val="00251867"/>
    <w:rsid w:val="002531B9"/>
    <w:rsid w:val="00253374"/>
    <w:rsid w:val="0025362B"/>
    <w:rsid w:val="002541CE"/>
    <w:rsid w:val="00254DC2"/>
    <w:rsid w:val="002550EF"/>
    <w:rsid w:val="00255623"/>
    <w:rsid w:val="0025581F"/>
    <w:rsid w:val="002559B2"/>
    <w:rsid w:val="00255F20"/>
    <w:rsid w:val="00256AFC"/>
    <w:rsid w:val="00256F53"/>
    <w:rsid w:val="00257465"/>
    <w:rsid w:val="00257D88"/>
    <w:rsid w:val="00260036"/>
    <w:rsid w:val="00260B1C"/>
    <w:rsid w:val="002616E7"/>
    <w:rsid w:val="00262317"/>
    <w:rsid w:val="00262F5B"/>
    <w:rsid w:val="00264A9B"/>
    <w:rsid w:val="00265212"/>
    <w:rsid w:val="00265645"/>
    <w:rsid w:val="00265AEE"/>
    <w:rsid w:val="00265BBE"/>
    <w:rsid w:val="002661EE"/>
    <w:rsid w:val="002665C5"/>
    <w:rsid w:val="00266640"/>
    <w:rsid w:val="002666E4"/>
    <w:rsid w:val="00266EB6"/>
    <w:rsid w:val="00267053"/>
    <w:rsid w:val="0026734B"/>
    <w:rsid w:val="00267BE4"/>
    <w:rsid w:val="00267E72"/>
    <w:rsid w:val="00270186"/>
    <w:rsid w:val="002706D7"/>
    <w:rsid w:val="00270D30"/>
    <w:rsid w:val="00271485"/>
    <w:rsid w:val="00271A6B"/>
    <w:rsid w:val="00271AE2"/>
    <w:rsid w:val="002726EE"/>
    <w:rsid w:val="00272A27"/>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1FE5"/>
    <w:rsid w:val="00282340"/>
    <w:rsid w:val="0028284A"/>
    <w:rsid w:val="00282F2E"/>
    <w:rsid w:val="002831E8"/>
    <w:rsid w:val="002833EF"/>
    <w:rsid w:val="002838DB"/>
    <w:rsid w:val="002842E8"/>
    <w:rsid w:val="002845F9"/>
    <w:rsid w:val="00284796"/>
    <w:rsid w:val="00284F22"/>
    <w:rsid w:val="0028580B"/>
    <w:rsid w:val="00286736"/>
    <w:rsid w:val="00286D66"/>
    <w:rsid w:val="00286FF6"/>
    <w:rsid w:val="0029049E"/>
    <w:rsid w:val="00290529"/>
    <w:rsid w:val="00290631"/>
    <w:rsid w:val="0029140E"/>
    <w:rsid w:val="002920FB"/>
    <w:rsid w:val="00292EFC"/>
    <w:rsid w:val="00293D1D"/>
    <w:rsid w:val="002942EB"/>
    <w:rsid w:val="00294512"/>
    <w:rsid w:val="00294812"/>
    <w:rsid w:val="00294EFF"/>
    <w:rsid w:val="00295CBB"/>
    <w:rsid w:val="00297676"/>
    <w:rsid w:val="00297869"/>
    <w:rsid w:val="00297CE4"/>
    <w:rsid w:val="00297E3E"/>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4C34"/>
    <w:rsid w:val="002A500F"/>
    <w:rsid w:val="002A55F1"/>
    <w:rsid w:val="002A5858"/>
    <w:rsid w:val="002A5BD4"/>
    <w:rsid w:val="002A5FFC"/>
    <w:rsid w:val="002A64D8"/>
    <w:rsid w:val="002A6F9F"/>
    <w:rsid w:val="002A7546"/>
    <w:rsid w:val="002A7822"/>
    <w:rsid w:val="002A7B41"/>
    <w:rsid w:val="002B0264"/>
    <w:rsid w:val="002B043C"/>
    <w:rsid w:val="002B0BAD"/>
    <w:rsid w:val="002B0D24"/>
    <w:rsid w:val="002B0D9C"/>
    <w:rsid w:val="002B1C5D"/>
    <w:rsid w:val="002B1E80"/>
    <w:rsid w:val="002B25CE"/>
    <w:rsid w:val="002B26D3"/>
    <w:rsid w:val="002B323C"/>
    <w:rsid w:val="002B32CE"/>
    <w:rsid w:val="002B33BE"/>
    <w:rsid w:val="002B3827"/>
    <w:rsid w:val="002B3AFB"/>
    <w:rsid w:val="002B3C09"/>
    <w:rsid w:val="002B4D56"/>
    <w:rsid w:val="002B57C0"/>
    <w:rsid w:val="002B5EDA"/>
    <w:rsid w:val="002B6992"/>
    <w:rsid w:val="002B6A36"/>
    <w:rsid w:val="002B6FE7"/>
    <w:rsid w:val="002B7066"/>
    <w:rsid w:val="002B7EF3"/>
    <w:rsid w:val="002C100F"/>
    <w:rsid w:val="002C141B"/>
    <w:rsid w:val="002C1AFF"/>
    <w:rsid w:val="002C1B06"/>
    <w:rsid w:val="002C1CE9"/>
    <w:rsid w:val="002C1D7F"/>
    <w:rsid w:val="002C2514"/>
    <w:rsid w:val="002C2546"/>
    <w:rsid w:val="002C25B3"/>
    <w:rsid w:val="002C266F"/>
    <w:rsid w:val="002C2D9C"/>
    <w:rsid w:val="002C342F"/>
    <w:rsid w:val="002C4386"/>
    <w:rsid w:val="002C4448"/>
    <w:rsid w:val="002C4460"/>
    <w:rsid w:val="002C4551"/>
    <w:rsid w:val="002C4C68"/>
    <w:rsid w:val="002C53AD"/>
    <w:rsid w:val="002C566A"/>
    <w:rsid w:val="002C5C72"/>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048"/>
    <w:rsid w:val="002E36DC"/>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E7F04"/>
    <w:rsid w:val="002F011D"/>
    <w:rsid w:val="002F0140"/>
    <w:rsid w:val="002F0E6F"/>
    <w:rsid w:val="002F0EB5"/>
    <w:rsid w:val="002F10C1"/>
    <w:rsid w:val="002F160A"/>
    <w:rsid w:val="002F1BF0"/>
    <w:rsid w:val="002F1E13"/>
    <w:rsid w:val="002F1E3F"/>
    <w:rsid w:val="002F1EAD"/>
    <w:rsid w:val="002F22CA"/>
    <w:rsid w:val="002F2537"/>
    <w:rsid w:val="002F306B"/>
    <w:rsid w:val="002F35C9"/>
    <w:rsid w:val="002F3C7A"/>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AD8"/>
    <w:rsid w:val="002F7D30"/>
    <w:rsid w:val="002F7D8A"/>
    <w:rsid w:val="00300038"/>
    <w:rsid w:val="003001B8"/>
    <w:rsid w:val="00300847"/>
    <w:rsid w:val="00300A29"/>
    <w:rsid w:val="00300BBF"/>
    <w:rsid w:val="0030114C"/>
    <w:rsid w:val="0030160C"/>
    <w:rsid w:val="003017B6"/>
    <w:rsid w:val="00301A3E"/>
    <w:rsid w:val="00301A6B"/>
    <w:rsid w:val="00301F5F"/>
    <w:rsid w:val="0030217B"/>
    <w:rsid w:val="00302629"/>
    <w:rsid w:val="00302FBB"/>
    <w:rsid w:val="0030324F"/>
    <w:rsid w:val="003038B8"/>
    <w:rsid w:val="00303BD4"/>
    <w:rsid w:val="00303EEF"/>
    <w:rsid w:val="00304E4F"/>
    <w:rsid w:val="003057BF"/>
    <w:rsid w:val="00306CEF"/>
    <w:rsid w:val="00306EB2"/>
    <w:rsid w:val="00307AD3"/>
    <w:rsid w:val="00307ECA"/>
    <w:rsid w:val="00310F84"/>
    <w:rsid w:val="00311123"/>
    <w:rsid w:val="00311541"/>
    <w:rsid w:val="00311D7A"/>
    <w:rsid w:val="00313191"/>
    <w:rsid w:val="00314659"/>
    <w:rsid w:val="00314C2B"/>
    <w:rsid w:val="00314D3A"/>
    <w:rsid w:val="00314D7C"/>
    <w:rsid w:val="00314F49"/>
    <w:rsid w:val="003150B9"/>
    <w:rsid w:val="0031664D"/>
    <w:rsid w:val="003174C5"/>
    <w:rsid w:val="00320820"/>
    <w:rsid w:val="00321066"/>
    <w:rsid w:val="003226F1"/>
    <w:rsid w:val="00322902"/>
    <w:rsid w:val="00322F9B"/>
    <w:rsid w:val="00322FF7"/>
    <w:rsid w:val="0032351D"/>
    <w:rsid w:val="0032373E"/>
    <w:rsid w:val="003240D1"/>
    <w:rsid w:val="0032419E"/>
    <w:rsid w:val="00324F26"/>
    <w:rsid w:val="003255CF"/>
    <w:rsid w:val="003255E8"/>
    <w:rsid w:val="003257B1"/>
    <w:rsid w:val="0032626A"/>
    <w:rsid w:val="003265CA"/>
    <w:rsid w:val="00326A2F"/>
    <w:rsid w:val="00326E19"/>
    <w:rsid w:val="00327015"/>
    <w:rsid w:val="0032728B"/>
    <w:rsid w:val="0032749E"/>
    <w:rsid w:val="00327973"/>
    <w:rsid w:val="00327BC5"/>
    <w:rsid w:val="00327DBA"/>
    <w:rsid w:val="003303F1"/>
    <w:rsid w:val="003309F4"/>
    <w:rsid w:val="00331120"/>
    <w:rsid w:val="003314ED"/>
    <w:rsid w:val="00331536"/>
    <w:rsid w:val="00332999"/>
    <w:rsid w:val="00332F9F"/>
    <w:rsid w:val="00332FA0"/>
    <w:rsid w:val="00333422"/>
    <w:rsid w:val="00333530"/>
    <w:rsid w:val="003338E3"/>
    <w:rsid w:val="00333A48"/>
    <w:rsid w:val="00333AC7"/>
    <w:rsid w:val="0033452D"/>
    <w:rsid w:val="00334E46"/>
    <w:rsid w:val="003353F7"/>
    <w:rsid w:val="00335CA0"/>
    <w:rsid w:val="003362A5"/>
    <w:rsid w:val="003363F7"/>
    <w:rsid w:val="00337787"/>
    <w:rsid w:val="00340259"/>
    <w:rsid w:val="00340960"/>
    <w:rsid w:val="00340A37"/>
    <w:rsid w:val="00340BB2"/>
    <w:rsid w:val="00340C1A"/>
    <w:rsid w:val="0034164A"/>
    <w:rsid w:val="00341A33"/>
    <w:rsid w:val="00341CB2"/>
    <w:rsid w:val="00341D92"/>
    <w:rsid w:val="00341DD6"/>
    <w:rsid w:val="00341F77"/>
    <w:rsid w:val="003420BE"/>
    <w:rsid w:val="00342591"/>
    <w:rsid w:val="00342667"/>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6AE"/>
    <w:rsid w:val="00352752"/>
    <w:rsid w:val="0035292B"/>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566"/>
    <w:rsid w:val="00364DFA"/>
    <w:rsid w:val="0036531C"/>
    <w:rsid w:val="0036532B"/>
    <w:rsid w:val="003660A0"/>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3C9"/>
    <w:rsid w:val="00383BE0"/>
    <w:rsid w:val="00383EA3"/>
    <w:rsid w:val="0038408B"/>
    <w:rsid w:val="0038428F"/>
    <w:rsid w:val="003844C0"/>
    <w:rsid w:val="00384B67"/>
    <w:rsid w:val="00384DBA"/>
    <w:rsid w:val="00385CE6"/>
    <w:rsid w:val="00385F8E"/>
    <w:rsid w:val="003873F6"/>
    <w:rsid w:val="003908B2"/>
    <w:rsid w:val="00391545"/>
    <w:rsid w:val="003923D4"/>
    <w:rsid w:val="003923F2"/>
    <w:rsid w:val="003926CA"/>
    <w:rsid w:val="003927FB"/>
    <w:rsid w:val="00392F47"/>
    <w:rsid w:val="00393D86"/>
    <w:rsid w:val="00393DE9"/>
    <w:rsid w:val="00393DF9"/>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4945"/>
    <w:rsid w:val="003B53BC"/>
    <w:rsid w:val="003B5664"/>
    <w:rsid w:val="003B5DD6"/>
    <w:rsid w:val="003B608E"/>
    <w:rsid w:val="003B6698"/>
    <w:rsid w:val="003B7F20"/>
    <w:rsid w:val="003C017B"/>
    <w:rsid w:val="003C043E"/>
    <w:rsid w:val="003C0478"/>
    <w:rsid w:val="003C070C"/>
    <w:rsid w:val="003C0D38"/>
    <w:rsid w:val="003C0DE0"/>
    <w:rsid w:val="003C2730"/>
    <w:rsid w:val="003C2819"/>
    <w:rsid w:val="003C2A7A"/>
    <w:rsid w:val="003C322E"/>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7AC"/>
    <w:rsid w:val="003D0E6D"/>
    <w:rsid w:val="003D0F13"/>
    <w:rsid w:val="003D0FA6"/>
    <w:rsid w:val="003D1010"/>
    <w:rsid w:val="003D13A7"/>
    <w:rsid w:val="003D14DE"/>
    <w:rsid w:val="003D15AE"/>
    <w:rsid w:val="003D15EB"/>
    <w:rsid w:val="003D17EA"/>
    <w:rsid w:val="003D196F"/>
    <w:rsid w:val="003D1DFC"/>
    <w:rsid w:val="003D2020"/>
    <w:rsid w:val="003D26C2"/>
    <w:rsid w:val="003D28E1"/>
    <w:rsid w:val="003D2EAC"/>
    <w:rsid w:val="003D3590"/>
    <w:rsid w:val="003D4755"/>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899"/>
    <w:rsid w:val="003E5B3E"/>
    <w:rsid w:val="003E6B45"/>
    <w:rsid w:val="003E7306"/>
    <w:rsid w:val="003E791B"/>
    <w:rsid w:val="003F0357"/>
    <w:rsid w:val="003F06AB"/>
    <w:rsid w:val="003F07FE"/>
    <w:rsid w:val="003F0AE3"/>
    <w:rsid w:val="003F0E3E"/>
    <w:rsid w:val="003F10F2"/>
    <w:rsid w:val="003F1C34"/>
    <w:rsid w:val="003F2825"/>
    <w:rsid w:val="003F3DD4"/>
    <w:rsid w:val="003F44A1"/>
    <w:rsid w:val="003F4E59"/>
    <w:rsid w:val="003F528B"/>
    <w:rsid w:val="003F52F0"/>
    <w:rsid w:val="003F5375"/>
    <w:rsid w:val="003F56F2"/>
    <w:rsid w:val="003F5A9E"/>
    <w:rsid w:val="003F67D3"/>
    <w:rsid w:val="003F730E"/>
    <w:rsid w:val="003F7322"/>
    <w:rsid w:val="003F7509"/>
    <w:rsid w:val="003F7F63"/>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032"/>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2D3A"/>
    <w:rsid w:val="004133BC"/>
    <w:rsid w:val="00413648"/>
    <w:rsid w:val="0041382E"/>
    <w:rsid w:val="00413AA0"/>
    <w:rsid w:val="00414476"/>
    <w:rsid w:val="00414AB0"/>
    <w:rsid w:val="00414B40"/>
    <w:rsid w:val="00415365"/>
    <w:rsid w:val="00415B27"/>
    <w:rsid w:val="004164BF"/>
    <w:rsid w:val="00416F69"/>
    <w:rsid w:val="00417340"/>
    <w:rsid w:val="004208EB"/>
    <w:rsid w:val="00420ECB"/>
    <w:rsid w:val="00420EF8"/>
    <w:rsid w:val="00421115"/>
    <w:rsid w:val="0042179C"/>
    <w:rsid w:val="00421B1C"/>
    <w:rsid w:val="00421C7B"/>
    <w:rsid w:val="00422267"/>
    <w:rsid w:val="00422CF6"/>
    <w:rsid w:val="004236AB"/>
    <w:rsid w:val="00423F24"/>
    <w:rsid w:val="004244E4"/>
    <w:rsid w:val="004249ED"/>
    <w:rsid w:val="00424BE8"/>
    <w:rsid w:val="00424F46"/>
    <w:rsid w:val="00425157"/>
    <w:rsid w:val="004251AE"/>
    <w:rsid w:val="00425335"/>
    <w:rsid w:val="00425E3E"/>
    <w:rsid w:val="00426348"/>
    <w:rsid w:val="0042645E"/>
    <w:rsid w:val="0042738D"/>
    <w:rsid w:val="00427A2E"/>
    <w:rsid w:val="00427EC2"/>
    <w:rsid w:val="004303ED"/>
    <w:rsid w:val="004309F7"/>
    <w:rsid w:val="00430B03"/>
    <w:rsid w:val="00430CA6"/>
    <w:rsid w:val="00431080"/>
    <w:rsid w:val="0043170F"/>
    <w:rsid w:val="0043231B"/>
    <w:rsid w:val="00432757"/>
    <w:rsid w:val="00433059"/>
    <w:rsid w:val="0043346C"/>
    <w:rsid w:val="004334B8"/>
    <w:rsid w:val="004335C8"/>
    <w:rsid w:val="00433A9E"/>
    <w:rsid w:val="0043417C"/>
    <w:rsid w:val="004344F7"/>
    <w:rsid w:val="00434682"/>
    <w:rsid w:val="004348E7"/>
    <w:rsid w:val="00434AB8"/>
    <w:rsid w:val="00434CB3"/>
    <w:rsid w:val="00434F5C"/>
    <w:rsid w:val="004354AA"/>
    <w:rsid w:val="00436A6B"/>
    <w:rsid w:val="004379E7"/>
    <w:rsid w:val="00440140"/>
    <w:rsid w:val="0044018F"/>
    <w:rsid w:val="004403B3"/>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533"/>
    <w:rsid w:val="00450B22"/>
    <w:rsid w:val="00450BBE"/>
    <w:rsid w:val="00450FF3"/>
    <w:rsid w:val="004510B9"/>
    <w:rsid w:val="00451BFF"/>
    <w:rsid w:val="00451CEC"/>
    <w:rsid w:val="00451F47"/>
    <w:rsid w:val="0045361D"/>
    <w:rsid w:val="004543C1"/>
    <w:rsid w:val="00454966"/>
    <w:rsid w:val="00454A4D"/>
    <w:rsid w:val="00454AF7"/>
    <w:rsid w:val="00454DB5"/>
    <w:rsid w:val="00455406"/>
    <w:rsid w:val="0045540C"/>
    <w:rsid w:val="00455455"/>
    <w:rsid w:val="00455CB0"/>
    <w:rsid w:val="00456032"/>
    <w:rsid w:val="00456670"/>
    <w:rsid w:val="00456689"/>
    <w:rsid w:val="00456A18"/>
    <w:rsid w:val="00456BCF"/>
    <w:rsid w:val="00456E2E"/>
    <w:rsid w:val="00457168"/>
    <w:rsid w:val="00457982"/>
    <w:rsid w:val="00460494"/>
    <w:rsid w:val="00460AA5"/>
    <w:rsid w:val="00460E61"/>
    <w:rsid w:val="004610B5"/>
    <w:rsid w:val="0046156C"/>
    <w:rsid w:val="00461870"/>
    <w:rsid w:val="00461B75"/>
    <w:rsid w:val="00462A00"/>
    <w:rsid w:val="00462B6E"/>
    <w:rsid w:val="004634CA"/>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692"/>
    <w:rsid w:val="00473FE6"/>
    <w:rsid w:val="00474204"/>
    <w:rsid w:val="00474A6C"/>
    <w:rsid w:val="00474B3B"/>
    <w:rsid w:val="00475AAC"/>
    <w:rsid w:val="0047601F"/>
    <w:rsid w:val="00476191"/>
    <w:rsid w:val="00476C6C"/>
    <w:rsid w:val="00476EC5"/>
    <w:rsid w:val="00477F5A"/>
    <w:rsid w:val="00480CB3"/>
    <w:rsid w:val="00480EB9"/>
    <w:rsid w:val="00481765"/>
    <w:rsid w:val="004818AF"/>
    <w:rsid w:val="00481FF1"/>
    <w:rsid w:val="004822C4"/>
    <w:rsid w:val="0048232D"/>
    <w:rsid w:val="004826D9"/>
    <w:rsid w:val="00482719"/>
    <w:rsid w:val="00482DAB"/>
    <w:rsid w:val="00482F92"/>
    <w:rsid w:val="004831BA"/>
    <w:rsid w:val="004844FE"/>
    <w:rsid w:val="00484880"/>
    <w:rsid w:val="00485027"/>
    <w:rsid w:val="004850C9"/>
    <w:rsid w:val="00486067"/>
    <w:rsid w:val="00486DB6"/>
    <w:rsid w:val="00487434"/>
    <w:rsid w:val="004875B8"/>
    <w:rsid w:val="004876D2"/>
    <w:rsid w:val="00487CC7"/>
    <w:rsid w:val="00487E8B"/>
    <w:rsid w:val="00490708"/>
    <w:rsid w:val="004913A5"/>
    <w:rsid w:val="00491B42"/>
    <w:rsid w:val="00491B77"/>
    <w:rsid w:val="00491D5C"/>
    <w:rsid w:val="00492123"/>
    <w:rsid w:val="00492584"/>
    <w:rsid w:val="00492704"/>
    <w:rsid w:val="0049440E"/>
    <w:rsid w:val="0049459F"/>
    <w:rsid w:val="004950D5"/>
    <w:rsid w:val="00495223"/>
    <w:rsid w:val="004955B0"/>
    <w:rsid w:val="00495934"/>
    <w:rsid w:val="004964BA"/>
    <w:rsid w:val="00496AFB"/>
    <w:rsid w:val="00496B1C"/>
    <w:rsid w:val="00496BB7"/>
    <w:rsid w:val="00496D7F"/>
    <w:rsid w:val="004976A5"/>
    <w:rsid w:val="0049785E"/>
    <w:rsid w:val="004A0ABF"/>
    <w:rsid w:val="004A0C42"/>
    <w:rsid w:val="004A101F"/>
    <w:rsid w:val="004A1251"/>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3C14"/>
    <w:rsid w:val="004A4084"/>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0EA1"/>
    <w:rsid w:val="004C220B"/>
    <w:rsid w:val="004C2B0E"/>
    <w:rsid w:val="004C2C20"/>
    <w:rsid w:val="004C39B0"/>
    <w:rsid w:val="004C3F5F"/>
    <w:rsid w:val="004C451C"/>
    <w:rsid w:val="004C54A4"/>
    <w:rsid w:val="004C5A10"/>
    <w:rsid w:val="004C5A4F"/>
    <w:rsid w:val="004C5E70"/>
    <w:rsid w:val="004C6055"/>
    <w:rsid w:val="004C63C3"/>
    <w:rsid w:val="004C6807"/>
    <w:rsid w:val="004C7009"/>
    <w:rsid w:val="004C77F8"/>
    <w:rsid w:val="004C7995"/>
    <w:rsid w:val="004C7EDF"/>
    <w:rsid w:val="004D0921"/>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9C4"/>
    <w:rsid w:val="004E0FD9"/>
    <w:rsid w:val="004E1114"/>
    <w:rsid w:val="004E1ED6"/>
    <w:rsid w:val="004E2250"/>
    <w:rsid w:val="004E24C0"/>
    <w:rsid w:val="004E26BD"/>
    <w:rsid w:val="004E2968"/>
    <w:rsid w:val="004E3AC8"/>
    <w:rsid w:val="004E3D53"/>
    <w:rsid w:val="004E3D9C"/>
    <w:rsid w:val="004E412E"/>
    <w:rsid w:val="004E4508"/>
    <w:rsid w:val="004E52B2"/>
    <w:rsid w:val="004E536F"/>
    <w:rsid w:val="004E58BA"/>
    <w:rsid w:val="004E5FF0"/>
    <w:rsid w:val="004E633A"/>
    <w:rsid w:val="004E6F39"/>
    <w:rsid w:val="004E7E93"/>
    <w:rsid w:val="004F002A"/>
    <w:rsid w:val="004F06CE"/>
    <w:rsid w:val="004F0FCC"/>
    <w:rsid w:val="004F1207"/>
    <w:rsid w:val="004F1674"/>
    <w:rsid w:val="004F1C11"/>
    <w:rsid w:val="004F1F5F"/>
    <w:rsid w:val="004F293E"/>
    <w:rsid w:val="004F2A20"/>
    <w:rsid w:val="004F3101"/>
    <w:rsid w:val="004F3780"/>
    <w:rsid w:val="004F3912"/>
    <w:rsid w:val="004F3E50"/>
    <w:rsid w:val="004F4AC0"/>
    <w:rsid w:val="004F4F82"/>
    <w:rsid w:val="004F510D"/>
    <w:rsid w:val="004F5511"/>
    <w:rsid w:val="004F57C6"/>
    <w:rsid w:val="004F5C6D"/>
    <w:rsid w:val="004F5ED2"/>
    <w:rsid w:val="004F5F34"/>
    <w:rsid w:val="004F5F44"/>
    <w:rsid w:val="004F629F"/>
    <w:rsid w:val="004F63E9"/>
    <w:rsid w:val="004F65BF"/>
    <w:rsid w:val="004F6734"/>
    <w:rsid w:val="004F7206"/>
    <w:rsid w:val="004F7652"/>
    <w:rsid w:val="004F789E"/>
    <w:rsid w:val="004F78C2"/>
    <w:rsid w:val="004F7925"/>
    <w:rsid w:val="004F799C"/>
    <w:rsid w:val="0050027E"/>
    <w:rsid w:val="005010F0"/>
    <w:rsid w:val="0050171F"/>
    <w:rsid w:val="0050173F"/>
    <w:rsid w:val="0050175D"/>
    <w:rsid w:val="00501F18"/>
    <w:rsid w:val="005023A8"/>
    <w:rsid w:val="00502624"/>
    <w:rsid w:val="00502F06"/>
    <w:rsid w:val="00502F36"/>
    <w:rsid w:val="00502F58"/>
    <w:rsid w:val="005033F1"/>
    <w:rsid w:val="00503D12"/>
    <w:rsid w:val="00503D91"/>
    <w:rsid w:val="00503F8F"/>
    <w:rsid w:val="005049BA"/>
    <w:rsid w:val="00504E0D"/>
    <w:rsid w:val="0050523C"/>
    <w:rsid w:val="005066BF"/>
    <w:rsid w:val="005076A7"/>
    <w:rsid w:val="00507D19"/>
    <w:rsid w:val="00510DE1"/>
    <w:rsid w:val="00511FE6"/>
    <w:rsid w:val="00512626"/>
    <w:rsid w:val="00512795"/>
    <w:rsid w:val="00512807"/>
    <w:rsid w:val="005128DC"/>
    <w:rsid w:val="005128DE"/>
    <w:rsid w:val="00512F1B"/>
    <w:rsid w:val="005140F2"/>
    <w:rsid w:val="005145CE"/>
    <w:rsid w:val="00514B4B"/>
    <w:rsid w:val="00514CB2"/>
    <w:rsid w:val="00515442"/>
    <w:rsid w:val="00516A8E"/>
    <w:rsid w:val="00516CE2"/>
    <w:rsid w:val="0051714B"/>
    <w:rsid w:val="0051752D"/>
    <w:rsid w:val="00517987"/>
    <w:rsid w:val="00517A81"/>
    <w:rsid w:val="00517BDC"/>
    <w:rsid w:val="00517DF2"/>
    <w:rsid w:val="00520FE4"/>
    <w:rsid w:val="00521057"/>
    <w:rsid w:val="00521454"/>
    <w:rsid w:val="00521D6E"/>
    <w:rsid w:val="005222EF"/>
    <w:rsid w:val="00522A57"/>
    <w:rsid w:val="00522DE0"/>
    <w:rsid w:val="00522E31"/>
    <w:rsid w:val="00523A4F"/>
    <w:rsid w:val="0052412B"/>
    <w:rsid w:val="0052463B"/>
    <w:rsid w:val="00524FB4"/>
    <w:rsid w:val="00525BC4"/>
    <w:rsid w:val="00525F42"/>
    <w:rsid w:val="0052626B"/>
    <w:rsid w:val="005270AE"/>
    <w:rsid w:val="005306A7"/>
    <w:rsid w:val="005312B4"/>
    <w:rsid w:val="005314DF"/>
    <w:rsid w:val="005315A3"/>
    <w:rsid w:val="00531F67"/>
    <w:rsid w:val="005320A8"/>
    <w:rsid w:val="00532D17"/>
    <w:rsid w:val="00532FBE"/>
    <w:rsid w:val="0053347D"/>
    <w:rsid w:val="005337C8"/>
    <w:rsid w:val="00533A1C"/>
    <w:rsid w:val="00533BEF"/>
    <w:rsid w:val="00533D59"/>
    <w:rsid w:val="005341EE"/>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222"/>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07"/>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D98"/>
    <w:rsid w:val="00563E1E"/>
    <w:rsid w:val="00563F89"/>
    <w:rsid w:val="0056406A"/>
    <w:rsid w:val="00564463"/>
    <w:rsid w:val="00564E49"/>
    <w:rsid w:val="00564FA3"/>
    <w:rsid w:val="00564FCB"/>
    <w:rsid w:val="0056556F"/>
    <w:rsid w:val="005655EE"/>
    <w:rsid w:val="00565BC3"/>
    <w:rsid w:val="00565EBC"/>
    <w:rsid w:val="00566857"/>
    <w:rsid w:val="005676A4"/>
    <w:rsid w:val="005677B4"/>
    <w:rsid w:val="00567DB9"/>
    <w:rsid w:val="00567EF2"/>
    <w:rsid w:val="00567FD8"/>
    <w:rsid w:val="005706AE"/>
    <w:rsid w:val="00570D66"/>
    <w:rsid w:val="00570E7B"/>
    <w:rsid w:val="0057116D"/>
    <w:rsid w:val="0057135D"/>
    <w:rsid w:val="005716CF"/>
    <w:rsid w:val="00571815"/>
    <w:rsid w:val="00572192"/>
    <w:rsid w:val="0057280E"/>
    <w:rsid w:val="00572A05"/>
    <w:rsid w:val="00572BC3"/>
    <w:rsid w:val="00572E62"/>
    <w:rsid w:val="00572EDA"/>
    <w:rsid w:val="00573EAD"/>
    <w:rsid w:val="005747C9"/>
    <w:rsid w:val="0057505E"/>
    <w:rsid w:val="00577011"/>
    <w:rsid w:val="0057710A"/>
    <w:rsid w:val="00577C7B"/>
    <w:rsid w:val="00577C98"/>
    <w:rsid w:val="00577D8A"/>
    <w:rsid w:val="00577DE7"/>
    <w:rsid w:val="00580076"/>
    <w:rsid w:val="005802C9"/>
    <w:rsid w:val="0058074D"/>
    <w:rsid w:val="005809DF"/>
    <w:rsid w:val="00580BB7"/>
    <w:rsid w:val="005811A7"/>
    <w:rsid w:val="005816FC"/>
    <w:rsid w:val="0058174A"/>
    <w:rsid w:val="00582128"/>
    <w:rsid w:val="005835CF"/>
    <w:rsid w:val="00583619"/>
    <w:rsid w:val="00583BC0"/>
    <w:rsid w:val="00584004"/>
    <w:rsid w:val="00584641"/>
    <w:rsid w:val="0058483F"/>
    <w:rsid w:val="00585214"/>
    <w:rsid w:val="00585E9F"/>
    <w:rsid w:val="00587589"/>
    <w:rsid w:val="00587CB8"/>
    <w:rsid w:val="00587F0D"/>
    <w:rsid w:val="00587F2D"/>
    <w:rsid w:val="0059034B"/>
    <w:rsid w:val="005904A2"/>
    <w:rsid w:val="00590615"/>
    <w:rsid w:val="00590702"/>
    <w:rsid w:val="00590A3D"/>
    <w:rsid w:val="00590C7E"/>
    <w:rsid w:val="005912E1"/>
    <w:rsid w:val="0059143E"/>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6C27"/>
    <w:rsid w:val="00597C89"/>
    <w:rsid w:val="005A0242"/>
    <w:rsid w:val="005A04CC"/>
    <w:rsid w:val="005A055D"/>
    <w:rsid w:val="005A0626"/>
    <w:rsid w:val="005A0D1F"/>
    <w:rsid w:val="005A0ED5"/>
    <w:rsid w:val="005A1EF3"/>
    <w:rsid w:val="005A24EB"/>
    <w:rsid w:val="005A2BF2"/>
    <w:rsid w:val="005A3205"/>
    <w:rsid w:val="005A3459"/>
    <w:rsid w:val="005A3479"/>
    <w:rsid w:val="005A35D8"/>
    <w:rsid w:val="005A3635"/>
    <w:rsid w:val="005A3DBD"/>
    <w:rsid w:val="005A4009"/>
    <w:rsid w:val="005A4239"/>
    <w:rsid w:val="005A428C"/>
    <w:rsid w:val="005A4645"/>
    <w:rsid w:val="005A46D5"/>
    <w:rsid w:val="005A48B5"/>
    <w:rsid w:val="005A496C"/>
    <w:rsid w:val="005A53B2"/>
    <w:rsid w:val="005A56B6"/>
    <w:rsid w:val="005A62D8"/>
    <w:rsid w:val="005A6770"/>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938"/>
    <w:rsid w:val="005B7A07"/>
    <w:rsid w:val="005B7E9B"/>
    <w:rsid w:val="005C058B"/>
    <w:rsid w:val="005C0C7E"/>
    <w:rsid w:val="005C1141"/>
    <w:rsid w:val="005C26BD"/>
    <w:rsid w:val="005C2FE4"/>
    <w:rsid w:val="005C3567"/>
    <w:rsid w:val="005C3D38"/>
    <w:rsid w:val="005C3F7E"/>
    <w:rsid w:val="005C3F9F"/>
    <w:rsid w:val="005C4718"/>
    <w:rsid w:val="005C519C"/>
    <w:rsid w:val="005C51DD"/>
    <w:rsid w:val="005C5F4A"/>
    <w:rsid w:val="005C60BE"/>
    <w:rsid w:val="005C61A5"/>
    <w:rsid w:val="005C63BC"/>
    <w:rsid w:val="005C64E8"/>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7B5"/>
    <w:rsid w:val="005D3E60"/>
    <w:rsid w:val="005D4121"/>
    <w:rsid w:val="005D55EA"/>
    <w:rsid w:val="005D5C13"/>
    <w:rsid w:val="005D62C0"/>
    <w:rsid w:val="005D639D"/>
    <w:rsid w:val="005D6B56"/>
    <w:rsid w:val="005D6D65"/>
    <w:rsid w:val="005D776F"/>
    <w:rsid w:val="005E0C3F"/>
    <w:rsid w:val="005E1107"/>
    <w:rsid w:val="005E1D82"/>
    <w:rsid w:val="005E21BE"/>
    <w:rsid w:val="005E2294"/>
    <w:rsid w:val="005E306F"/>
    <w:rsid w:val="005E381B"/>
    <w:rsid w:val="005E3D74"/>
    <w:rsid w:val="005E3E1E"/>
    <w:rsid w:val="005E4007"/>
    <w:rsid w:val="005E420D"/>
    <w:rsid w:val="005E45A8"/>
    <w:rsid w:val="005E4A9E"/>
    <w:rsid w:val="005E4B18"/>
    <w:rsid w:val="005E6151"/>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C1F"/>
    <w:rsid w:val="005F6E0F"/>
    <w:rsid w:val="005F6EA3"/>
    <w:rsid w:val="005F789D"/>
    <w:rsid w:val="006002BA"/>
    <w:rsid w:val="00600FB4"/>
    <w:rsid w:val="0060130E"/>
    <w:rsid w:val="0060149C"/>
    <w:rsid w:val="00601D88"/>
    <w:rsid w:val="00602CED"/>
    <w:rsid w:val="0060324A"/>
    <w:rsid w:val="006043DF"/>
    <w:rsid w:val="00604C4C"/>
    <w:rsid w:val="00604EAC"/>
    <w:rsid w:val="00605996"/>
    <w:rsid w:val="00605D3F"/>
    <w:rsid w:val="006062C1"/>
    <w:rsid w:val="00606A33"/>
    <w:rsid w:val="00606C27"/>
    <w:rsid w:val="00606ECC"/>
    <w:rsid w:val="00606FA1"/>
    <w:rsid w:val="00607244"/>
    <w:rsid w:val="006103FE"/>
    <w:rsid w:val="0061066A"/>
    <w:rsid w:val="006109D1"/>
    <w:rsid w:val="006116D3"/>
    <w:rsid w:val="00611757"/>
    <w:rsid w:val="006123F4"/>
    <w:rsid w:val="00612881"/>
    <w:rsid w:val="00612EA1"/>
    <w:rsid w:val="00613063"/>
    <w:rsid w:val="006135EB"/>
    <w:rsid w:val="00613F85"/>
    <w:rsid w:val="006141E5"/>
    <w:rsid w:val="00614E53"/>
    <w:rsid w:val="00614F80"/>
    <w:rsid w:val="00615474"/>
    <w:rsid w:val="0061577B"/>
    <w:rsid w:val="0061661A"/>
    <w:rsid w:val="006168D3"/>
    <w:rsid w:val="00616CDB"/>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69A"/>
    <w:rsid w:val="0063483B"/>
    <w:rsid w:val="00634871"/>
    <w:rsid w:val="00635668"/>
    <w:rsid w:val="006357D7"/>
    <w:rsid w:val="00635E06"/>
    <w:rsid w:val="00636027"/>
    <w:rsid w:val="0063644D"/>
    <w:rsid w:val="00636518"/>
    <w:rsid w:val="00636624"/>
    <w:rsid w:val="00636B22"/>
    <w:rsid w:val="00636BE8"/>
    <w:rsid w:val="00636DC7"/>
    <w:rsid w:val="00636F06"/>
    <w:rsid w:val="006370C3"/>
    <w:rsid w:val="00637395"/>
    <w:rsid w:val="00637403"/>
    <w:rsid w:val="00637470"/>
    <w:rsid w:val="00637A5A"/>
    <w:rsid w:val="0064004D"/>
    <w:rsid w:val="00640329"/>
    <w:rsid w:val="00641104"/>
    <w:rsid w:val="006414CB"/>
    <w:rsid w:val="006419F7"/>
    <w:rsid w:val="00641C82"/>
    <w:rsid w:val="00641EAB"/>
    <w:rsid w:val="00642136"/>
    <w:rsid w:val="00642EC0"/>
    <w:rsid w:val="00643559"/>
    <w:rsid w:val="00643CD6"/>
    <w:rsid w:val="006449D0"/>
    <w:rsid w:val="00645172"/>
    <w:rsid w:val="0064523C"/>
    <w:rsid w:val="00645A22"/>
    <w:rsid w:val="00645CBB"/>
    <w:rsid w:val="00645EB3"/>
    <w:rsid w:val="00645FD4"/>
    <w:rsid w:val="006462EC"/>
    <w:rsid w:val="00646770"/>
    <w:rsid w:val="00646E07"/>
    <w:rsid w:val="006477D1"/>
    <w:rsid w:val="00647FB9"/>
    <w:rsid w:val="00650047"/>
    <w:rsid w:val="0065007F"/>
    <w:rsid w:val="006500B1"/>
    <w:rsid w:val="006502A1"/>
    <w:rsid w:val="00650628"/>
    <w:rsid w:val="00650D4E"/>
    <w:rsid w:val="006512A2"/>
    <w:rsid w:val="00651568"/>
    <w:rsid w:val="00651798"/>
    <w:rsid w:val="00651AB0"/>
    <w:rsid w:val="0065284B"/>
    <w:rsid w:val="00652EC0"/>
    <w:rsid w:val="00652EC7"/>
    <w:rsid w:val="00652FE4"/>
    <w:rsid w:val="006530A5"/>
    <w:rsid w:val="00653336"/>
    <w:rsid w:val="006534BD"/>
    <w:rsid w:val="006535AC"/>
    <w:rsid w:val="00653D2F"/>
    <w:rsid w:val="00654F0B"/>
    <w:rsid w:val="0065508D"/>
    <w:rsid w:val="006552CB"/>
    <w:rsid w:val="00655455"/>
    <w:rsid w:val="00655E8B"/>
    <w:rsid w:val="00655F68"/>
    <w:rsid w:val="00656517"/>
    <w:rsid w:val="00656D9F"/>
    <w:rsid w:val="00657204"/>
    <w:rsid w:val="006602C5"/>
    <w:rsid w:val="006603D2"/>
    <w:rsid w:val="006608BC"/>
    <w:rsid w:val="006609AC"/>
    <w:rsid w:val="00661037"/>
    <w:rsid w:val="0066145C"/>
    <w:rsid w:val="0066151E"/>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5D98"/>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766"/>
    <w:rsid w:val="00674829"/>
    <w:rsid w:val="00674A17"/>
    <w:rsid w:val="00674A79"/>
    <w:rsid w:val="00674C6B"/>
    <w:rsid w:val="00675A33"/>
    <w:rsid w:val="00675D4E"/>
    <w:rsid w:val="00676884"/>
    <w:rsid w:val="006768E1"/>
    <w:rsid w:val="00676929"/>
    <w:rsid w:val="00676940"/>
    <w:rsid w:val="006769C5"/>
    <w:rsid w:val="00676EB8"/>
    <w:rsid w:val="00676EE2"/>
    <w:rsid w:val="00676F54"/>
    <w:rsid w:val="00676FF7"/>
    <w:rsid w:val="00677956"/>
    <w:rsid w:val="0068082E"/>
    <w:rsid w:val="006811C8"/>
    <w:rsid w:val="006817CE"/>
    <w:rsid w:val="00681BE9"/>
    <w:rsid w:val="0068286B"/>
    <w:rsid w:val="0068303D"/>
    <w:rsid w:val="00683969"/>
    <w:rsid w:val="00684CCA"/>
    <w:rsid w:val="006855FF"/>
    <w:rsid w:val="00685ED4"/>
    <w:rsid w:val="00685F06"/>
    <w:rsid w:val="006860BE"/>
    <w:rsid w:val="006860E2"/>
    <w:rsid w:val="006864F2"/>
    <w:rsid w:val="00687029"/>
    <w:rsid w:val="00687A1E"/>
    <w:rsid w:val="00690781"/>
    <w:rsid w:val="00690866"/>
    <w:rsid w:val="00690BAD"/>
    <w:rsid w:val="006917F9"/>
    <w:rsid w:val="00692B96"/>
    <w:rsid w:val="00693005"/>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C5E"/>
    <w:rsid w:val="006A1DE6"/>
    <w:rsid w:val="006A2F24"/>
    <w:rsid w:val="006A308B"/>
    <w:rsid w:val="006A3187"/>
    <w:rsid w:val="006A34C3"/>
    <w:rsid w:val="006A3986"/>
    <w:rsid w:val="006A3A94"/>
    <w:rsid w:val="006A3F6E"/>
    <w:rsid w:val="006A4299"/>
    <w:rsid w:val="006A4453"/>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584"/>
    <w:rsid w:val="006B2B16"/>
    <w:rsid w:val="006B3574"/>
    <w:rsid w:val="006B3776"/>
    <w:rsid w:val="006B37C2"/>
    <w:rsid w:val="006B40EC"/>
    <w:rsid w:val="006B439C"/>
    <w:rsid w:val="006B4A75"/>
    <w:rsid w:val="006B5108"/>
    <w:rsid w:val="006B7A3C"/>
    <w:rsid w:val="006B7BFA"/>
    <w:rsid w:val="006C01F5"/>
    <w:rsid w:val="006C15D9"/>
    <w:rsid w:val="006C1B34"/>
    <w:rsid w:val="006C1CB2"/>
    <w:rsid w:val="006C2094"/>
    <w:rsid w:val="006C2185"/>
    <w:rsid w:val="006C2C2A"/>
    <w:rsid w:val="006C41F7"/>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4E9D"/>
    <w:rsid w:val="006D50C1"/>
    <w:rsid w:val="006D51EB"/>
    <w:rsid w:val="006D5234"/>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438B"/>
    <w:rsid w:val="006E4583"/>
    <w:rsid w:val="006E45CC"/>
    <w:rsid w:val="006E45E6"/>
    <w:rsid w:val="006E47A9"/>
    <w:rsid w:val="006E4A0F"/>
    <w:rsid w:val="006E5373"/>
    <w:rsid w:val="006E580F"/>
    <w:rsid w:val="006E5B29"/>
    <w:rsid w:val="006E5CC8"/>
    <w:rsid w:val="006E5F92"/>
    <w:rsid w:val="006E61FA"/>
    <w:rsid w:val="006E62B7"/>
    <w:rsid w:val="006E7719"/>
    <w:rsid w:val="006E773A"/>
    <w:rsid w:val="006E7E40"/>
    <w:rsid w:val="006F0895"/>
    <w:rsid w:val="006F11E5"/>
    <w:rsid w:val="006F1A4A"/>
    <w:rsid w:val="006F23B4"/>
    <w:rsid w:val="006F2D42"/>
    <w:rsid w:val="006F2EF5"/>
    <w:rsid w:val="006F35F3"/>
    <w:rsid w:val="006F3627"/>
    <w:rsid w:val="006F376F"/>
    <w:rsid w:val="006F49F0"/>
    <w:rsid w:val="006F5B6E"/>
    <w:rsid w:val="006F5DDD"/>
    <w:rsid w:val="006F6088"/>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3E2"/>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6061"/>
    <w:rsid w:val="0071618A"/>
    <w:rsid w:val="00717B37"/>
    <w:rsid w:val="00717E82"/>
    <w:rsid w:val="0072003D"/>
    <w:rsid w:val="00720114"/>
    <w:rsid w:val="007203AA"/>
    <w:rsid w:val="0072049F"/>
    <w:rsid w:val="00720792"/>
    <w:rsid w:val="00720A40"/>
    <w:rsid w:val="00720D01"/>
    <w:rsid w:val="0072104D"/>
    <w:rsid w:val="0072116D"/>
    <w:rsid w:val="0072128D"/>
    <w:rsid w:val="00721B99"/>
    <w:rsid w:val="00722146"/>
    <w:rsid w:val="00722CA7"/>
    <w:rsid w:val="00722E1A"/>
    <w:rsid w:val="00723198"/>
    <w:rsid w:val="00723671"/>
    <w:rsid w:val="00724143"/>
    <w:rsid w:val="0072431C"/>
    <w:rsid w:val="0072526A"/>
    <w:rsid w:val="00726063"/>
    <w:rsid w:val="00726244"/>
    <w:rsid w:val="007265AB"/>
    <w:rsid w:val="0072716A"/>
    <w:rsid w:val="007271A1"/>
    <w:rsid w:val="007274EE"/>
    <w:rsid w:val="00727D81"/>
    <w:rsid w:val="00730073"/>
    <w:rsid w:val="00730098"/>
    <w:rsid w:val="0073106B"/>
    <w:rsid w:val="00731E66"/>
    <w:rsid w:val="00732531"/>
    <w:rsid w:val="007325E2"/>
    <w:rsid w:val="00732975"/>
    <w:rsid w:val="00732CF3"/>
    <w:rsid w:val="00733CBD"/>
    <w:rsid w:val="00733D9F"/>
    <w:rsid w:val="00733F02"/>
    <w:rsid w:val="00734009"/>
    <w:rsid w:val="00734C90"/>
    <w:rsid w:val="00734D8A"/>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756"/>
    <w:rsid w:val="007438CB"/>
    <w:rsid w:val="0074408B"/>
    <w:rsid w:val="007448B3"/>
    <w:rsid w:val="007455E1"/>
    <w:rsid w:val="007455F8"/>
    <w:rsid w:val="0074564C"/>
    <w:rsid w:val="0074576F"/>
    <w:rsid w:val="007457C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AA0"/>
    <w:rsid w:val="00753BBE"/>
    <w:rsid w:val="00753DB6"/>
    <w:rsid w:val="00755149"/>
    <w:rsid w:val="00755500"/>
    <w:rsid w:val="00755530"/>
    <w:rsid w:val="00755583"/>
    <w:rsid w:val="00755BE5"/>
    <w:rsid w:val="00755CD1"/>
    <w:rsid w:val="0075619E"/>
    <w:rsid w:val="007564A8"/>
    <w:rsid w:val="00756925"/>
    <w:rsid w:val="00756A8E"/>
    <w:rsid w:val="00757818"/>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713"/>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B0"/>
    <w:rsid w:val="00776CCB"/>
    <w:rsid w:val="00777455"/>
    <w:rsid w:val="00777F69"/>
    <w:rsid w:val="007807FA"/>
    <w:rsid w:val="00780AF3"/>
    <w:rsid w:val="00780CDB"/>
    <w:rsid w:val="0078100E"/>
    <w:rsid w:val="007811AF"/>
    <w:rsid w:val="00781D0B"/>
    <w:rsid w:val="00782630"/>
    <w:rsid w:val="00782973"/>
    <w:rsid w:val="00783248"/>
    <w:rsid w:val="007833A7"/>
    <w:rsid w:val="00783482"/>
    <w:rsid w:val="00783717"/>
    <w:rsid w:val="00784017"/>
    <w:rsid w:val="0078403F"/>
    <w:rsid w:val="007853E0"/>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3972"/>
    <w:rsid w:val="007944C4"/>
    <w:rsid w:val="007946A0"/>
    <w:rsid w:val="00794712"/>
    <w:rsid w:val="00794A70"/>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A65"/>
    <w:rsid w:val="007A7DCE"/>
    <w:rsid w:val="007B02BE"/>
    <w:rsid w:val="007B0A1E"/>
    <w:rsid w:val="007B0A4B"/>
    <w:rsid w:val="007B0F72"/>
    <w:rsid w:val="007B10BC"/>
    <w:rsid w:val="007B120E"/>
    <w:rsid w:val="007B17E7"/>
    <w:rsid w:val="007B2043"/>
    <w:rsid w:val="007B23DF"/>
    <w:rsid w:val="007B23E5"/>
    <w:rsid w:val="007B39FE"/>
    <w:rsid w:val="007B3DC9"/>
    <w:rsid w:val="007B3DE0"/>
    <w:rsid w:val="007B422C"/>
    <w:rsid w:val="007B42DA"/>
    <w:rsid w:val="007B4751"/>
    <w:rsid w:val="007B4C03"/>
    <w:rsid w:val="007B5520"/>
    <w:rsid w:val="007B552F"/>
    <w:rsid w:val="007B59E4"/>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1F4F"/>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3F99"/>
    <w:rsid w:val="007D436E"/>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C3C"/>
    <w:rsid w:val="007F3CB7"/>
    <w:rsid w:val="007F43FB"/>
    <w:rsid w:val="007F6756"/>
    <w:rsid w:val="007F71C7"/>
    <w:rsid w:val="007F71CD"/>
    <w:rsid w:val="007F77F7"/>
    <w:rsid w:val="007F7B02"/>
    <w:rsid w:val="007F7E39"/>
    <w:rsid w:val="00800143"/>
    <w:rsid w:val="0080097F"/>
    <w:rsid w:val="0080104C"/>
    <w:rsid w:val="008010C5"/>
    <w:rsid w:val="0080120E"/>
    <w:rsid w:val="008015AF"/>
    <w:rsid w:val="00801648"/>
    <w:rsid w:val="008016DE"/>
    <w:rsid w:val="008018D3"/>
    <w:rsid w:val="008022CD"/>
    <w:rsid w:val="008025F1"/>
    <w:rsid w:val="008026DB"/>
    <w:rsid w:val="00802A86"/>
    <w:rsid w:val="00802F90"/>
    <w:rsid w:val="008033B9"/>
    <w:rsid w:val="0080347B"/>
    <w:rsid w:val="0080363F"/>
    <w:rsid w:val="0080380E"/>
    <w:rsid w:val="00803891"/>
    <w:rsid w:val="008041F1"/>
    <w:rsid w:val="008041F9"/>
    <w:rsid w:val="00804389"/>
    <w:rsid w:val="008044CD"/>
    <w:rsid w:val="00804888"/>
    <w:rsid w:val="008048D3"/>
    <w:rsid w:val="0080524F"/>
    <w:rsid w:val="00805332"/>
    <w:rsid w:val="008054DD"/>
    <w:rsid w:val="008055EA"/>
    <w:rsid w:val="0080592C"/>
    <w:rsid w:val="00805B66"/>
    <w:rsid w:val="00805C15"/>
    <w:rsid w:val="00805C27"/>
    <w:rsid w:val="008060A5"/>
    <w:rsid w:val="00806324"/>
    <w:rsid w:val="008067AC"/>
    <w:rsid w:val="008073E9"/>
    <w:rsid w:val="008077B4"/>
    <w:rsid w:val="00807BD6"/>
    <w:rsid w:val="00807C69"/>
    <w:rsid w:val="00807DED"/>
    <w:rsid w:val="00810109"/>
    <w:rsid w:val="0081059C"/>
    <w:rsid w:val="00810670"/>
    <w:rsid w:val="00810CB2"/>
    <w:rsid w:val="00811166"/>
    <w:rsid w:val="008115ED"/>
    <w:rsid w:val="00811716"/>
    <w:rsid w:val="00812157"/>
    <w:rsid w:val="008125D0"/>
    <w:rsid w:val="00812922"/>
    <w:rsid w:val="0081410B"/>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73D"/>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3671"/>
    <w:rsid w:val="008348AE"/>
    <w:rsid w:val="00835506"/>
    <w:rsid w:val="00835749"/>
    <w:rsid w:val="00835893"/>
    <w:rsid w:val="008361DE"/>
    <w:rsid w:val="008367ED"/>
    <w:rsid w:val="0083697C"/>
    <w:rsid w:val="00836E69"/>
    <w:rsid w:val="00836EFD"/>
    <w:rsid w:val="008373FF"/>
    <w:rsid w:val="008378FC"/>
    <w:rsid w:val="00837E67"/>
    <w:rsid w:val="0084007A"/>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1"/>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5B34"/>
    <w:rsid w:val="008569B2"/>
    <w:rsid w:val="00856B34"/>
    <w:rsid w:val="00856CF6"/>
    <w:rsid w:val="00856D3C"/>
    <w:rsid w:val="00857588"/>
    <w:rsid w:val="008578BE"/>
    <w:rsid w:val="008579E4"/>
    <w:rsid w:val="00857B51"/>
    <w:rsid w:val="00857DD3"/>
    <w:rsid w:val="00860169"/>
    <w:rsid w:val="00860175"/>
    <w:rsid w:val="0086044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0CB"/>
    <w:rsid w:val="008734D0"/>
    <w:rsid w:val="00873753"/>
    <w:rsid w:val="0087382E"/>
    <w:rsid w:val="008742D0"/>
    <w:rsid w:val="008742FE"/>
    <w:rsid w:val="008746FC"/>
    <w:rsid w:val="00874710"/>
    <w:rsid w:val="00874FF7"/>
    <w:rsid w:val="00875C4C"/>
    <w:rsid w:val="008766B0"/>
    <w:rsid w:val="00877418"/>
    <w:rsid w:val="00877431"/>
    <w:rsid w:val="0087762D"/>
    <w:rsid w:val="00877D85"/>
    <w:rsid w:val="008804FF"/>
    <w:rsid w:val="00880622"/>
    <w:rsid w:val="00880D00"/>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28F"/>
    <w:rsid w:val="008937A1"/>
    <w:rsid w:val="0089389A"/>
    <w:rsid w:val="008942DA"/>
    <w:rsid w:val="00894565"/>
    <w:rsid w:val="00894C86"/>
    <w:rsid w:val="008952BE"/>
    <w:rsid w:val="00895307"/>
    <w:rsid w:val="00895326"/>
    <w:rsid w:val="00895F8D"/>
    <w:rsid w:val="008965AF"/>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2F5D"/>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09C"/>
    <w:rsid w:val="008C1242"/>
    <w:rsid w:val="008C12B6"/>
    <w:rsid w:val="008C13CD"/>
    <w:rsid w:val="008C1EB8"/>
    <w:rsid w:val="008C1EED"/>
    <w:rsid w:val="008C215B"/>
    <w:rsid w:val="008C315F"/>
    <w:rsid w:val="008C3BEE"/>
    <w:rsid w:val="008C4D84"/>
    <w:rsid w:val="008C50C5"/>
    <w:rsid w:val="008C51AA"/>
    <w:rsid w:val="008C581E"/>
    <w:rsid w:val="008C5DEC"/>
    <w:rsid w:val="008C61B2"/>
    <w:rsid w:val="008C6654"/>
    <w:rsid w:val="008C6F39"/>
    <w:rsid w:val="008C73A7"/>
    <w:rsid w:val="008C74B5"/>
    <w:rsid w:val="008D0154"/>
    <w:rsid w:val="008D0FFA"/>
    <w:rsid w:val="008D142F"/>
    <w:rsid w:val="008D168A"/>
    <w:rsid w:val="008D171C"/>
    <w:rsid w:val="008D1BFD"/>
    <w:rsid w:val="008D1E3C"/>
    <w:rsid w:val="008D1E70"/>
    <w:rsid w:val="008D1ECB"/>
    <w:rsid w:val="008D2249"/>
    <w:rsid w:val="008D2C40"/>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2E8"/>
    <w:rsid w:val="008E24EB"/>
    <w:rsid w:val="008E2577"/>
    <w:rsid w:val="008E2CD4"/>
    <w:rsid w:val="008E362D"/>
    <w:rsid w:val="008E3AC4"/>
    <w:rsid w:val="008E3B52"/>
    <w:rsid w:val="008E3FD5"/>
    <w:rsid w:val="008E412F"/>
    <w:rsid w:val="008E471B"/>
    <w:rsid w:val="008E4731"/>
    <w:rsid w:val="008E4AD0"/>
    <w:rsid w:val="008E4E0B"/>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ADF"/>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66C5"/>
    <w:rsid w:val="008F71D5"/>
    <w:rsid w:val="008F71EB"/>
    <w:rsid w:val="008F79C7"/>
    <w:rsid w:val="008F7D7E"/>
    <w:rsid w:val="00900B83"/>
    <w:rsid w:val="00901A9E"/>
    <w:rsid w:val="009022C4"/>
    <w:rsid w:val="00902322"/>
    <w:rsid w:val="00902323"/>
    <w:rsid w:val="009024BA"/>
    <w:rsid w:val="00902AFD"/>
    <w:rsid w:val="009030CC"/>
    <w:rsid w:val="0090353F"/>
    <w:rsid w:val="00903E1E"/>
    <w:rsid w:val="00904219"/>
    <w:rsid w:val="00905121"/>
    <w:rsid w:val="009069B8"/>
    <w:rsid w:val="009070DA"/>
    <w:rsid w:val="009076F7"/>
    <w:rsid w:val="00907D2B"/>
    <w:rsid w:val="00910F19"/>
    <w:rsid w:val="0091101D"/>
    <w:rsid w:val="0091182A"/>
    <w:rsid w:val="0091192A"/>
    <w:rsid w:val="00911DCD"/>
    <w:rsid w:val="00911EE3"/>
    <w:rsid w:val="00912091"/>
    <w:rsid w:val="009125A6"/>
    <w:rsid w:val="009126C1"/>
    <w:rsid w:val="00912792"/>
    <w:rsid w:val="00912BE4"/>
    <w:rsid w:val="00913028"/>
    <w:rsid w:val="00913549"/>
    <w:rsid w:val="009137D7"/>
    <w:rsid w:val="00914097"/>
    <w:rsid w:val="009141CF"/>
    <w:rsid w:val="00914D51"/>
    <w:rsid w:val="00914E59"/>
    <w:rsid w:val="0091521C"/>
    <w:rsid w:val="009153A8"/>
    <w:rsid w:val="0091567E"/>
    <w:rsid w:val="00915950"/>
    <w:rsid w:val="00915A66"/>
    <w:rsid w:val="00916114"/>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422"/>
    <w:rsid w:val="009226E4"/>
    <w:rsid w:val="009226E8"/>
    <w:rsid w:val="009229AE"/>
    <w:rsid w:val="00922B00"/>
    <w:rsid w:val="0092308D"/>
    <w:rsid w:val="0092451B"/>
    <w:rsid w:val="009246B9"/>
    <w:rsid w:val="00924A82"/>
    <w:rsid w:val="00924A9D"/>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02"/>
    <w:rsid w:val="0093345D"/>
    <w:rsid w:val="009335C5"/>
    <w:rsid w:val="00933EB5"/>
    <w:rsid w:val="00933F92"/>
    <w:rsid w:val="00934516"/>
    <w:rsid w:val="00935425"/>
    <w:rsid w:val="0093597D"/>
    <w:rsid w:val="00935E4C"/>
    <w:rsid w:val="0093613E"/>
    <w:rsid w:val="009361B0"/>
    <w:rsid w:val="00936411"/>
    <w:rsid w:val="00936589"/>
    <w:rsid w:val="00936812"/>
    <w:rsid w:val="00937566"/>
    <w:rsid w:val="00937863"/>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50A59"/>
    <w:rsid w:val="00950B49"/>
    <w:rsid w:val="00950B5B"/>
    <w:rsid w:val="0095111F"/>
    <w:rsid w:val="009511F8"/>
    <w:rsid w:val="0095138C"/>
    <w:rsid w:val="009513B0"/>
    <w:rsid w:val="009513E8"/>
    <w:rsid w:val="009514B9"/>
    <w:rsid w:val="009514CE"/>
    <w:rsid w:val="00951AFD"/>
    <w:rsid w:val="00951E29"/>
    <w:rsid w:val="009527EE"/>
    <w:rsid w:val="00952ADE"/>
    <w:rsid w:val="009532B2"/>
    <w:rsid w:val="00953855"/>
    <w:rsid w:val="009539EE"/>
    <w:rsid w:val="00953A9C"/>
    <w:rsid w:val="00953D05"/>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946"/>
    <w:rsid w:val="00965CBB"/>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750"/>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B47"/>
    <w:rsid w:val="00981E8B"/>
    <w:rsid w:val="00982037"/>
    <w:rsid w:val="00982EF2"/>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A90"/>
    <w:rsid w:val="00995366"/>
    <w:rsid w:val="00995C26"/>
    <w:rsid w:val="0099655B"/>
    <w:rsid w:val="0099672D"/>
    <w:rsid w:val="009A0361"/>
    <w:rsid w:val="009A0695"/>
    <w:rsid w:val="009A072A"/>
    <w:rsid w:val="009A0AF6"/>
    <w:rsid w:val="009A0DCD"/>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BE2"/>
    <w:rsid w:val="009A6EB5"/>
    <w:rsid w:val="009A72E9"/>
    <w:rsid w:val="009A7C4A"/>
    <w:rsid w:val="009A7F09"/>
    <w:rsid w:val="009B0F05"/>
    <w:rsid w:val="009B0F0B"/>
    <w:rsid w:val="009B104F"/>
    <w:rsid w:val="009B1C13"/>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470"/>
    <w:rsid w:val="009B7BA5"/>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16D"/>
    <w:rsid w:val="009D48CB"/>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51DF"/>
    <w:rsid w:val="009E56A9"/>
    <w:rsid w:val="009E665B"/>
    <w:rsid w:val="009E6AD8"/>
    <w:rsid w:val="009E726F"/>
    <w:rsid w:val="009E743A"/>
    <w:rsid w:val="009E7E0B"/>
    <w:rsid w:val="009F09B2"/>
    <w:rsid w:val="009F0E50"/>
    <w:rsid w:val="009F179E"/>
    <w:rsid w:val="009F1C4A"/>
    <w:rsid w:val="009F1FE7"/>
    <w:rsid w:val="009F25DE"/>
    <w:rsid w:val="009F290F"/>
    <w:rsid w:val="009F2FD6"/>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428"/>
    <w:rsid w:val="00A00753"/>
    <w:rsid w:val="00A011B0"/>
    <w:rsid w:val="00A012C2"/>
    <w:rsid w:val="00A01DAE"/>
    <w:rsid w:val="00A025D2"/>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11"/>
    <w:rsid w:val="00A12CF4"/>
    <w:rsid w:val="00A13189"/>
    <w:rsid w:val="00A13C13"/>
    <w:rsid w:val="00A13CE6"/>
    <w:rsid w:val="00A14168"/>
    <w:rsid w:val="00A146B6"/>
    <w:rsid w:val="00A148CB"/>
    <w:rsid w:val="00A149E2"/>
    <w:rsid w:val="00A14B26"/>
    <w:rsid w:val="00A151D4"/>
    <w:rsid w:val="00A15218"/>
    <w:rsid w:val="00A1532E"/>
    <w:rsid w:val="00A15689"/>
    <w:rsid w:val="00A15692"/>
    <w:rsid w:val="00A15B06"/>
    <w:rsid w:val="00A16994"/>
    <w:rsid w:val="00A16BA1"/>
    <w:rsid w:val="00A1746D"/>
    <w:rsid w:val="00A17739"/>
    <w:rsid w:val="00A2065F"/>
    <w:rsid w:val="00A21815"/>
    <w:rsid w:val="00A21DA2"/>
    <w:rsid w:val="00A221BC"/>
    <w:rsid w:val="00A236D5"/>
    <w:rsid w:val="00A236E6"/>
    <w:rsid w:val="00A23C9F"/>
    <w:rsid w:val="00A23F1A"/>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3ED"/>
    <w:rsid w:val="00A324EA"/>
    <w:rsid w:val="00A32666"/>
    <w:rsid w:val="00A326B5"/>
    <w:rsid w:val="00A32720"/>
    <w:rsid w:val="00A33410"/>
    <w:rsid w:val="00A338B4"/>
    <w:rsid w:val="00A339FD"/>
    <w:rsid w:val="00A33D0B"/>
    <w:rsid w:val="00A33E64"/>
    <w:rsid w:val="00A34711"/>
    <w:rsid w:val="00A34F5D"/>
    <w:rsid w:val="00A35AC5"/>
    <w:rsid w:val="00A35D6B"/>
    <w:rsid w:val="00A37059"/>
    <w:rsid w:val="00A3718F"/>
    <w:rsid w:val="00A3799F"/>
    <w:rsid w:val="00A4115F"/>
    <w:rsid w:val="00A41410"/>
    <w:rsid w:val="00A42136"/>
    <w:rsid w:val="00A424A5"/>
    <w:rsid w:val="00A42550"/>
    <w:rsid w:val="00A4280B"/>
    <w:rsid w:val="00A42D2C"/>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D73"/>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E1E"/>
    <w:rsid w:val="00A57F73"/>
    <w:rsid w:val="00A6063C"/>
    <w:rsid w:val="00A60A66"/>
    <w:rsid w:val="00A60EDD"/>
    <w:rsid w:val="00A6102E"/>
    <w:rsid w:val="00A611C8"/>
    <w:rsid w:val="00A61F73"/>
    <w:rsid w:val="00A6243F"/>
    <w:rsid w:val="00A624A8"/>
    <w:rsid w:val="00A62543"/>
    <w:rsid w:val="00A62B9B"/>
    <w:rsid w:val="00A62ED1"/>
    <w:rsid w:val="00A633DF"/>
    <w:rsid w:val="00A637EA"/>
    <w:rsid w:val="00A64C1F"/>
    <w:rsid w:val="00A64C58"/>
    <w:rsid w:val="00A650B1"/>
    <w:rsid w:val="00A658D1"/>
    <w:rsid w:val="00A66A4D"/>
    <w:rsid w:val="00A6754B"/>
    <w:rsid w:val="00A6791E"/>
    <w:rsid w:val="00A67DD2"/>
    <w:rsid w:val="00A70135"/>
    <w:rsid w:val="00A70203"/>
    <w:rsid w:val="00A70825"/>
    <w:rsid w:val="00A708A4"/>
    <w:rsid w:val="00A70F12"/>
    <w:rsid w:val="00A7161A"/>
    <w:rsid w:val="00A7165C"/>
    <w:rsid w:val="00A71881"/>
    <w:rsid w:val="00A71C22"/>
    <w:rsid w:val="00A71D34"/>
    <w:rsid w:val="00A7209D"/>
    <w:rsid w:val="00A72331"/>
    <w:rsid w:val="00A72B9C"/>
    <w:rsid w:val="00A72DA1"/>
    <w:rsid w:val="00A730E7"/>
    <w:rsid w:val="00A73732"/>
    <w:rsid w:val="00A73AA6"/>
    <w:rsid w:val="00A73FCB"/>
    <w:rsid w:val="00A75224"/>
    <w:rsid w:val="00A7526A"/>
    <w:rsid w:val="00A753F2"/>
    <w:rsid w:val="00A756BF"/>
    <w:rsid w:val="00A757A3"/>
    <w:rsid w:val="00A75908"/>
    <w:rsid w:val="00A76321"/>
    <w:rsid w:val="00A765FB"/>
    <w:rsid w:val="00A77498"/>
    <w:rsid w:val="00A77706"/>
    <w:rsid w:val="00A80191"/>
    <w:rsid w:val="00A802BE"/>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CEE"/>
    <w:rsid w:val="00A84DF8"/>
    <w:rsid w:val="00A85665"/>
    <w:rsid w:val="00A8619D"/>
    <w:rsid w:val="00A86493"/>
    <w:rsid w:val="00A8686C"/>
    <w:rsid w:val="00A86A48"/>
    <w:rsid w:val="00A874D2"/>
    <w:rsid w:val="00A875E2"/>
    <w:rsid w:val="00A8780F"/>
    <w:rsid w:val="00A90D20"/>
    <w:rsid w:val="00A91180"/>
    <w:rsid w:val="00A913C8"/>
    <w:rsid w:val="00A91C21"/>
    <w:rsid w:val="00A920D2"/>
    <w:rsid w:val="00A927EB"/>
    <w:rsid w:val="00A92960"/>
    <w:rsid w:val="00A92D70"/>
    <w:rsid w:val="00A9321F"/>
    <w:rsid w:val="00A93A2D"/>
    <w:rsid w:val="00A941EA"/>
    <w:rsid w:val="00A941F2"/>
    <w:rsid w:val="00A94782"/>
    <w:rsid w:val="00A94C79"/>
    <w:rsid w:val="00A951AB"/>
    <w:rsid w:val="00A95395"/>
    <w:rsid w:val="00A95839"/>
    <w:rsid w:val="00A95D55"/>
    <w:rsid w:val="00A960D4"/>
    <w:rsid w:val="00A96C2B"/>
    <w:rsid w:val="00A977CC"/>
    <w:rsid w:val="00A97FD9"/>
    <w:rsid w:val="00AA1BEB"/>
    <w:rsid w:val="00AA2927"/>
    <w:rsid w:val="00AA3057"/>
    <w:rsid w:val="00AA3D33"/>
    <w:rsid w:val="00AA5487"/>
    <w:rsid w:val="00AA57EA"/>
    <w:rsid w:val="00AA5B7C"/>
    <w:rsid w:val="00AA5D0F"/>
    <w:rsid w:val="00AA6DEA"/>
    <w:rsid w:val="00AA72E7"/>
    <w:rsid w:val="00AA7790"/>
    <w:rsid w:val="00AA781B"/>
    <w:rsid w:val="00AB0663"/>
    <w:rsid w:val="00AB0801"/>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D45"/>
    <w:rsid w:val="00AB5F25"/>
    <w:rsid w:val="00AB615C"/>
    <w:rsid w:val="00AB6263"/>
    <w:rsid w:val="00AB6CB9"/>
    <w:rsid w:val="00AB747F"/>
    <w:rsid w:val="00AB780C"/>
    <w:rsid w:val="00AB7BAD"/>
    <w:rsid w:val="00AB7C59"/>
    <w:rsid w:val="00AB7DC6"/>
    <w:rsid w:val="00AC024B"/>
    <w:rsid w:val="00AC055C"/>
    <w:rsid w:val="00AC0774"/>
    <w:rsid w:val="00AC0B04"/>
    <w:rsid w:val="00AC1524"/>
    <w:rsid w:val="00AC15E0"/>
    <w:rsid w:val="00AC20F0"/>
    <w:rsid w:val="00AC260A"/>
    <w:rsid w:val="00AC2F05"/>
    <w:rsid w:val="00AC33D7"/>
    <w:rsid w:val="00AC3671"/>
    <w:rsid w:val="00AC37AE"/>
    <w:rsid w:val="00AC3C48"/>
    <w:rsid w:val="00AC4240"/>
    <w:rsid w:val="00AC43CF"/>
    <w:rsid w:val="00AC4556"/>
    <w:rsid w:val="00AC554F"/>
    <w:rsid w:val="00AC5F79"/>
    <w:rsid w:val="00AC603E"/>
    <w:rsid w:val="00AC6180"/>
    <w:rsid w:val="00AC653E"/>
    <w:rsid w:val="00AC6D3C"/>
    <w:rsid w:val="00AC7157"/>
    <w:rsid w:val="00AC75D5"/>
    <w:rsid w:val="00AC7954"/>
    <w:rsid w:val="00AD06B1"/>
    <w:rsid w:val="00AD0ACD"/>
    <w:rsid w:val="00AD0B09"/>
    <w:rsid w:val="00AD0FE1"/>
    <w:rsid w:val="00AD153A"/>
    <w:rsid w:val="00AD1A83"/>
    <w:rsid w:val="00AD1B4A"/>
    <w:rsid w:val="00AD2EB8"/>
    <w:rsid w:val="00AD307E"/>
    <w:rsid w:val="00AD3081"/>
    <w:rsid w:val="00AD310D"/>
    <w:rsid w:val="00AD3119"/>
    <w:rsid w:val="00AD3362"/>
    <w:rsid w:val="00AD38F8"/>
    <w:rsid w:val="00AD3B18"/>
    <w:rsid w:val="00AD3C26"/>
    <w:rsid w:val="00AD40F7"/>
    <w:rsid w:val="00AD43C8"/>
    <w:rsid w:val="00AD4776"/>
    <w:rsid w:val="00AD4B9D"/>
    <w:rsid w:val="00AD5E72"/>
    <w:rsid w:val="00AD5F95"/>
    <w:rsid w:val="00AD60D9"/>
    <w:rsid w:val="00AD63A4"/>
    <w:rsid w:val="00AD65E9"/>
    <w:rsid w:val="00AD6865"/>
    <w:rsid w:val="00AD6FD2"/>
    <w:rsid w:val="00AD72AC"/>
    <w:rsid w:val="00AD78F3"/>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088"/>
    <w:rsid w:val="00AE64D9"/>
    <w:rsid w:val="00AE6777"/>
    <w:rsid w:val="00AE6E93"/>
    <w:rsid w:val="00AE7625"/>
    <w:rsid w:val="00AE7812"/>
    <w:rsid w:val="00AE7D8F"/>
    <w:rsid w:val="00AE7E3C"/>
    <w:rsid w:val="00AF0E9A"/>
    <w:rsid w:val="00AF1354"/>
    <w:rsid w:val="00AF1578"/>
    <w:rsid w:val="00AF2650"/>
    <w:rsid w:val="00AF2B32"/>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DC8"/>
    <w:rsid w:val="00B01753"/>
    <w:rsid w:val="00B019C2"/>
    <w:rsid w:val="00B023DC"/>
    <w:rsid w:val="00B02614"/>
    <w:rsid w:val="00B02801"/>
    <w:rsid w:val="00B031CC"/>
    <w:rsid w:val="00B037BD"/>
    <w:rsid w:val="00B0392A"/>
    <w:rsid w:val="00B03BC3"/>
    <w:rsid w:val="00B04655"/>
    <w:rsid w:val="00B046D3"/>
    <w:rsid w:val="00B04763"/>
    <w:rsid w:val="00B04D75"/>
    <w:rsid w:val="00B0553C"/>
    <w:rsid w:val="00B0582F"/>
    <w:rsid w:val="00B05A61"/>
    <w:rsid w:val="00B05D31"/>
    <w:rsid w:val="00B05DD0"/>
    <w:rsid w:val="00B06248"/>
    <w:rsid w:val="00B06552"/>
    <w:rsid w:val="00B07066"/>
    <w:rsid w:val="00B10162"/>
    <w:rsid w:val="00B10CBB"/>
    <w:rsid w:val="00B10F55"/>
    <w:rsid w:val="00B11187"/>
    <w:rsid w:val="00B11693"/>
    <w:rsid w:val="00B11722"/>
    <w:rsid w:val="00B123F3"/>
    <w:rsid w:val="00B12473"/>
    <w:rsid w:val="00B126B9"/>
    <w:rsid w:val="00B12C22"/>
    <w:rsid w:val="00B13971"/>
    <w:rsid w:val="00B1397D"/>
    <w:rsid w:val="00B1412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2D0E"/>
    <w:rsid w:val="00B23284"/>
    <w:rsid w:val="00B23C8D"/>
    <w:rsid w:val="00B23F8D"/>
    <w:rsid w:val="00B2436F"/>
    <w:rsid w:val="00B244BA"/>
    <w:rsid w:val="00B24A37"/>
    <w:rsid w:val="00B24A87"/>
    <w:rsid w:val="00B252D9"/>
    <w:rsid w:val="00B25909"/>
    <w:rsid w:val="00B260C7"/>
    <w:rsid w:val="00B262F8"/>
    <w:rsid w:val="00B26516"/>
    <w:rsid w:val="00B2677A"/>
    <w:rsid w:val="00B26EBB"/>
    <w:rsid w:val="00B2727D"/>
    <w:rsid w:val="00B279D7"/>
    <w:rsid w:val="00B279FD"/>
    <w:rsid w:val="00B30BB5"/>
    <w:rsid w:val="00B31528"/>
    <w:rsid w:val="00B31A45"/>
    <w:rsid w:val="00B3208A"/>
    <w:rsid w:val="00B32DC4"/>
    <w:rsid w:val="00B33074"/>
    <w:rsid w:val="00B3320F"/>
    <w:rsid w:val="00B33225"/>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1741"/>
    <w:rsid w:val="00B424B8"/>
    <w:rsid w:val="00B42686"/>
    <w:rsid w:val="00B42EAA"/>
    <w:rsid w:val="00B42EEE"/>
    <w:rsid w:val="00B433E6"/>
    <w:rsid w:val="00B4343A"/>
    <w:rsid w:val="00B43DAC"/>
    <w:rsid w:val="00B43EE0"/>
    <w:rsid w:val="00B44103"/>
    <w:rsid w:val="00B44AE9"/>
    <w:rsid w:val="00B459A3"/>
    <w:rsid w:val="00B4618C"/>
    <w:rsid w:val="00B462CF"/>
    <w:rsid w:val="00B4666B"/>
    <w:rsid w:val="00B471CC"/>
    <w:rsid w:val="00B47C69"/>
    <w:rsid w:val="00B50E48"/>
    <w:rsid w:val="00B50EE3"/>
    <w:rsid w:val="00B51128"/>
    <w:rsid w:val="00B5187A"/>
    <w:rsid w:val="00B51AA0"/>
    <w:rsid w:val="00B51E05"/>
    <w:rsid w:val="00B51EF8"/>
    <w:rsid w:val="00B52001"/>
    <w:rsid w:val="00B5222F"/>
    <w:rsid w:val="00B52273"/>
    <w:rsid w:val="00B52858"/>
    <w:rsid w:val="00B530A6"/>
    <w:rsid w:val="00B53B01"/>
    <w:rsid w:val="00B5432F"/>
    <w:rsid w:val="00B5438C"/>
    <w:rsid w:val="00B5454D"/>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49B9"/>
    <w:rsid w:val="00B65358"/>
    <w:rsid w:val="00B65C64"/>
    <w:rsid w:val="00B65D92"/>
    <w:rsid w:val="00B65E0B"/>
    <w:rsid w:val="00B65F95"/>
    <w:rsid w:val="00B661A7"/>
    <w:rsid w:val="00B663B6"/>
    <w:rsid w:val="00B67417"/>
    <w:rsid w:val="00B675CD"/>
    <w:rsid w:val="00B67725"/>
    <w:rsid w:val="00B70454"/>
    <w:rsid w:val="00B70771"/>
    <w:rsid w:val="00B70A7E"/>
    <w:rsid w:val="00B70EDE"/>
    <w:rsid w:val="00B710AB"/>
    <w:rsid w:val="00B7128B"/>
    <w:rsid w:val="00B716C0"/>
    <w:rsid w:val="00B71DA2"/>
    <w:rsid w:val="00B72656"/>
    <w:rsid w:val="00B72BA2"/>
    <w:rsid w:val="00B72F4F"/>
    <w:rsid w:val="00B7320A"/>
    <w:rsid w:val="00B7385E"/>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6FD"/>
    <w:rsid w:val="00B90900"/>
    <w:rsid w:val="00B9227E"/>
    <w:rsid w:val="00B92415"/>
    <w:rsid w:val="00B9275E"/>
    <w:rsid w:val="00B927BB"/>
    <w:rsid w:val="00B92A78"/>
    <w:rsid w:val="00B92BB9"/>
    <w:rsid w:val="00B92EC9"/>
    <w:rsid w:val="00B9300F"/>
    <w:rsid w:val="00B93098"/>
    <w:rsid w:val="00B939A7"/>
    <w:rsid w:val="00B9412A"/>
    <w:rsid w:val="00B9439E"/>
    <w:rsid w:val="00B94B4B"/>
    <w:rsid w:val="00B94B7E"/>
    <w:rsid w:val="00B94BCB"/>
    <w:rsid w:val="00B94D29"/>
    <w:rsid w:val="00B9510C"/>
    <w:rsid w:val="00B95421"/>
    <w:rsid w:val="00B9545D"/>
    <w:rsid w:val="00B954FF"/>
    <w:rsid w:val="00B95729"/>
    <w:rsid w:val="00B95A01"/>
    <w:rsid w:val="00B95BE8"/>
    <w:rsid w:val="00B96077"/>
    <w:rsid w:val="00B9745A"/>
    <w:rsid w:val="00B97C9D"/>
    <w:rsid w:val="00B97FDA"/>
    <w:rsid w:val="00BA001E"/>
    <w:rsid w:val="00BA01DF"/>
    <w:rsid w:val="00BA0594"/>
    <w:rsid w:val="00BA06D1"/>
    <w:rsid w:val="00BA0C39"/>
    <w:rsid w:val="00BA0D99"/>
    <w:rsid w:val="00BA0FC3"/>
    <w:rsid w:val="00BA0FF6"/>
    <w:rsid w:val="00BA1041"/>
    <w:rsid w:val="00BA1147"/>
    <w:rsid w:val="00BA1890"/>
    <w:rsid w:val="00BA1B44"/>
    <w:rsid w:val="00BA2587"/>
    <w:rsid w:val="00BA2736"/>
    <w:rsid w:val="00BA27F7"/>
    <w:rsid w:val="00BA38A7"/>
    <w:rsid w:val="00BA3B98"/>
    <w:rsid w:val="00BA4445"/>
    <w:rsid w:val="00BA48A0"/>
    <w:rsid w:val="00BA4B74"/>
    <w:rsid w:val="00BA5449"/>
    <w:rsid w:val="00BA5C7C"/>
    <w:rsid w:val="00BA6580"/>
    <w:rsid w:val="00BA659E"/>
    <w:rsid w:val="00BA69B9"/>
    <w:rsid w:val="00BA6C45"/>
    <w:rsid w:val="00BA70A7"/>
    <w:rsid w:val="00BA7165"/>
    <w:rsid w:val="00BA721F"/>
    <w:rsid w:val="00BA7342"/>
    <w:rsid w:val="00BA784D"/>
    <w:rsid w:val="00BB006F"/>
    <w:rsid w:val="00BB03B7"/>
    <w:rsid w:val="00BB04F4"/>
    <w:rsid w:val="00BB2042"/>
    <w:rsid w:val="00BB21EB"/>
    <w:rsid w:val="00BB252F"/>
    <w:rsid w:val="00BB290A"/>
    <w:rsid w:val="00BB32C8"/>
    <w:rsid w:val="00BB3C49"/>
    <w:rsid w:val="00BB4163"/>
    <w:rsid w:val="00BB4572"/>
    <w:rsid w:val="00BB4FD8"/>
    <w:rsid w:val="00BB5062"/>
    <w:rsid w:val="00BB533E"/>
    <w:rsid w:val="00BB548D"/>
    <w:rsid w:val="00BB5785"/>
    <w:rsid w:val="00BB5F57"/>
    <w:rsid w:val="00BB68B8"/>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C27"/>
    <w:rsid w:val="00BC6D73"/>
    <w:rsid w:val="00BC6E29"/>
    <w:rsid w:val="00BC6F87"/>
    <w:rsid w:val="00BC761A"/>
    <w:rsid w:val="00BD18D0"/>
    <w:rsid w:val="00BD22CE"/>
    <w:rsid w:val="00BD26F5"/>
    <w:rsid w:val="00BD3102"/>
    <w:rsid w:val="00BD38BA"/>
    <w:rsid w:val="00BD3BC1"/>
    <w:rsid w:val="00BD3F15"/>
    <w:rsid w:val="00BD40BD"/>
    <w:rsid w:val="00BD437B"/>
    <w:rsid w:val="00BD4682"/>
    <w:rsid w:val="00BD47BE"/>
    <w:rsid w:val="00BD4E3F"/>
    <w:rsid w:val="00BD5302"/>
    <w:rsid w:val="00BD53BC"/>
    <w:rsid w:val="00BD68B1"/>
    <w:rsid w:val="00BD6BE8"/>
    <w:rsid w:val="00BD6C84"/>
    <w:rsid w:val="00BD76A4"/>
    <w:rsid w:val="00BD7EEC"/>
    <w:rsid w:val="00BE09BF"/>
    <w:rsid w:val="00BE11B2"/>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1F54"/>
    <w:rsid w:val="00BF2492"/>
    <w:rsid w:val="00BF27E9"/>
    <w:rsid w:val="00BF2A67"/>
    <w:rsid w:val="00BF2C82"/>
    <w:rsid w:val="00BF2CE8"/>
    <w:rsid w:val="00BF30D4"/>
    <w:rsid w:val="00BF326A"/>
    <w:rsid w:val="00BF39E1"/>
    <w:rsid w:val="00BF3A3E"/>
    <w:rsid w:val="00BF3AFC"/>
    <w:rsid w:val="00BF3D9F"/>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4BB"/>
    <w:rsid w:val="00C04974"/>
    <w:rsid w:val="00C04AC8"/>
    <w:rsid w:val="00C04D4F"/>
    <w:rsid w:val="00C04DD9"/>
    <w:rsid w:val="00C04DDE"/>
    <w:rsid w:val="00C05138"/>
    <w:rsid w:val="00C0556D"/>
    <w:rsid w:val="00C05899"/>
    <w:rsid w:val="00C05B4B"/>
    <w:rsid w:val="00C0600B"/>
    <w:rsid w:val="00C06039"/>
    <w:rsid w:val="00C06133"/>
    <w:rsid w:val="00C063B5"/>
    <w:rsid w:val="00C064CC"/>
    <w:rsid w:val="00C069A0"/>
    <w:rsid w:val="00C0731F"/>
    <w:rsid w:val="00C073F8"/>
    <w:rsid w:val="00C078B7"/>
    <w:rsid w:val="00C07E3E"/>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6B3"/>
    <w:rsid w:val="00C30AAD"/>
    <w:rsid w:val="00C31354"/>
    <w:rsid w:val="00C31404"/>
    <w:rsid w:val="00C31B18"/>
    <w:rsid w:val="00C321ED"/>
    <w:rsid w:val="00C325D3"/>
    <w:rsid w:val="00C32720"/>
    <w:rsid w:val="00C32D9A"/>
    <w:rsid w:val="00C33A1A"/>
    <w:rsid w:val="00C33CA9"/>
    <w:rsid w:val="00C3532E"/>
    <w:rsid w:val="00C35357"/>
    <w:rsid w:val="00C36440"/>
    <w:rsid w:val="00C36BA1"/>
    <w:rsid w:val="00C36BCE"/>
    <w:rsid w:val="00C36C0B"/>
    <w:rsid w:val="00C37DF9"/>
    <w:rsid w:val="00C403B8"/>
    <w:rsid w:val="00C403E1"/>
    <w:rsid w:val="00C41B21"/>
    <w:rsid w:val="00C427F3"/>
    <w:rsid w:val="00C433FE"/>
    <w:rsid w:val="00C43424"/>
    <w:rsid w:val="00C43750"/>
    <w:rsid w:val="00C439CD"/>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564"/>
    <w:rsid w:val="00C52EF6"/>
    <w:rsid w:val="00C531B8"/>
    <w:rsid w:val="00C532E1"/>
    <w:rsid w:val="00C5381D"/>
    <w:rsid w:val="00C53923"/>
    <w:rsid w:val="00C53FF2"/>
    <w:rsid w:val="00C54581"/>
    <w:rsid w:val="00C545EA"/>
    <w:rsid w:val="00C5517B"/>
    <w:rsid w:val="00C55307"/>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3DBB"/>
    <w:rsid w:val="00C640E0"/>
    <w:rsid w:val="00C64582"/>
    <w:rsid w:val="00C64647"/>
    <w:rsid w:val="00C65295"/>
    <w:rsid w:val="00C663C7"/>
    <w:rsid w:val="00C669D8"/>
    <w:rsid w:val="00C67347"/>
    <w:rsid w:val="00C67C8A"/>
    <w:rsid w:val="00C70ACC"/>
    <w:rsid w:val="00C71831"/>
    <w:rsid w:val="00C71F1E"/>
    <w:rsid w:val="00C71F7A"/>
    <w:rsid w:val="00C72186"/>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0AA"/>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289"/>
    <w:rsid w:val="00C937D4"/>
    <w:rsid w:val="00C939B7"/>
    <w:rsid w:val="00C93A2A"/>
    <w:rsid w:val="00C946E9"/>
    <w:rsid w:val="00C95A4E"/>
    <w:rsid w:val="00C9633B"/>
    <w:rsid w:val="00CA06DB"/>
    <w:rsid w:val="00CA077D"/>
    <w:rsid w:val="00CA079E"/>
    <w:rsid w:val="00CA0AD4"/>
    <w:rsid w:val="00CA118C"/>
    <w:rsid w:val="00CA12B6"/>
    <w:rsid w:val="00CA166B"/>
    <w:rsid w:val="00CA175E"/>
    <w:rsid w:val="00CA2361"/>
    <w:rsid w:val="00CA2F03"/>
    <w:rsid w:val="00CA3CAA"/>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2ED"/>
    <w:rsid w:val="00CB73F4"/>
    <w:rsid w:val="00CB7653"/>
    <w:rsid w:val="00CB7BB3"/>
    <w:rsid w:val="00CC034F"/>
    <w:rsid w:val="00CC0AEA"/>
    <w:rsid w:val="00CC0C62"/>
    <w:rsid w:val="00CC18C9"/>
    <w:rsid w:val="00CC1F72"/>
    <w:rsid w:val="00CC241F"/>
    <w:rsid w:val="00CC2510"/>
    <w:rsid w:val="00CC345B"/>
    <w:rsid w:val="00CC3A23"/>
    <w:rsid w:val="00CC3CD8"/>
    <w:rsid w:val="00CC4A80"/>
    <w:rsid w:val="00CC5442"/>
    <w:rsid w:val="00CC55B9"/>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EE5"/>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065"/>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91A"/>
    <w:rsid w:val="00CF1AAF"/>
    <w:rsid w:val="00CF1B0F"/>
    <w:rsid w:val="00CF1B31"/>
    <w:rsid w:val="00CF1F86"/>
    <w:rsid w:val="00CF237E"/>
    <w:rsid w:val="00CF26AB"/>
    <w:rsid w:val="00CF2A1D"/>
    <w:rsid w:val="00CF2CEF"/>
    <w:rsid w:val="00CF45FB"/>
    <w:rsid w:val="00CF490E"/>
    <w:rsid w:val="00CF4943"/>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7E8"/>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B54"/>
    <w:rsid w:val="00D21E7A"/>
    <w:rsid w:val="00D2206A"/>
    <w:rsid w:val="00D22AB8"/>
    <w:rsid w:val="00D22FB9"/>
    <w:rsid w:val="00D22FD8"/>
    <w:rsid w:val="00D243BC"/>
    <w:rsid w:val="00D24F22"/>
    <w:rsid w:val="00D2595B"/>
    <w:rsid w:val="00D259E2"/>
    <w:rsid w:val="00D25E69"/>
    <w:rsid w:val="00D26137"/>
    <w:rsid w:val="00D26604"/>
    <w:rsid w:val="00D26D1A"/>
    <w:rsid w:val="00D26D21"/>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666D"/>
    <w:rsid w:val="00D3701A"/>
    <w:rsid w:val="00D376B5"/>
    <w:rsid w:val="00D37CAA"/>
    <w:rsid w:val="00D37E7B"/>
    <w:rsid w:val="00D40631"/>
    <w:rsid w:val="00D40F50"/>
    <w:rsid w:val="00D415B8"/>
    <w:rsid w:val="00D41605"/>
    <w:rsid w:val="00D41903"/>
    <w:rsid w:val="00D41E32"/>
    <w:rsid w:val="00D421BE"/>
    <w:rsid w:val="00D428D4"/>
    <w:rsid w:val="00D42BC4"/>
    <w:rsid w:val="00D42D72"/>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0FA7"/>
    <w:rsid w:val="00D7131A"/>
    <w:rsid w:val="00D716D7"/>
    <w:rsid w:val="00D71B44"/>
    <w:rsid w:val="00D72B4C"/>
    <w:rsid w:val="00D72F67"/>
    <w:rsid w:val="00D7307A"/>
    <w:rsid w:val="00D73577"/>
    <w:rsid w:val="00D73F1F"/>
    <w:rsid w:val="00D741B5"/>
    <w:rsid w:val="00D7425C"/>
    <w:rsid w:val="00D7432A"/>
    <w:rsid w:val="00D74FBC"/>
    <w:rsid w:val="00D75155"/>
    <w:rsid w:val="00D7519E"/>
    <w:rsid w:val="00D76033"/>
    <w:rsid w:val="00D764D8"/>
    <w:rsid w:val="00D765DA"/>
    <w:rsid w:val="00D76CA5"/>
    <w:rsid w:val="00D777E5"/>
    <w:rsid w:val="00D77C5B"/>
    <w:rsid w:val="00D80572"/>
    <w:rsid w:val="00D811FC"/>
    <w:rsid w:val="00D82306"/>
    <w:rsid w:val="00D83105"/>
    <w:rsid w:val="00D83604"/>
    <w:rsid w:val="00D83A6B"/>
    <w:rsid w:val="00D83C36"/>
    <w:rsid w:val="00D83C73"/>
    <w:rsid w:val="00D83F64"/>
    <w:rsid w:val="00D841E6"/>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AF9"/>
    <w:rsid w:val="00DA5B98"/>
    <w:rsid w:val="00DA7389"/>
    <w:rsid w:val="00DA753E"/>
    <w:rsid w:val="00DA7E1E"/>
    <w:rsid w:val="00DB0068"/>
    <w:rsid w:val="00DB06BF"/>
    <w:rsid w:val="00DB074B"/>
    <w:rsid w:val="00DB096A"/>
    <w:rsid w:val="00DB09FC"/>
    <w:rsid w:val="00DB0F16"/>
    <w:rsid w:val="00DB0F7C"/>
    <w:rsid w:val="00DB1389"/>
    <w:rsid w:val="00DB1700"/>
    <w:rsid w:val="00DB17AE"/>
    <w:rsid w:val="00DB1B67"/>
    <w:rsid w:val="00DB1FD3"/>
    <w:rsid w:val="00DB2259"/>
    <w:rsid w:val="00DB25F8"/>
    <w:rsid w:val="00DB3827"/>
    <w:rsid w:val="00DB3E30"/>
    <w:rsid w:val="00DB40A7"/>
    <w:rsid w:val="00DB47B1"/>
    <w:rsid w:val="00DB4FC2"/>
    <w:rsid w:val="00DB5358"/>
    <w:rsid w:val="00DB5C23"/>
    <w:rsid w:val="00DB5ED1"/>
    <w:rsid w:val="00DB5F65"/>
    <w:rsid w:val="00DB63FA"/>
    <w:rsid w:val="00DB663A"/>
    <w:rsid w:val="00DB664F"/>
    <w:rsid w:val="00DB66E1"/>
    <w:rsid w:val="00DB6B2A"/>
    <w:rsid w:val="00DB6B67"/>
    <w:rsid w:val="00DB752A"/>
    <w:rsid w:val="00DB7E84"/>
    <w:rsid w:val="00DB7F58"/>
    <w:rsid w:val="00DC0820"/>
    <w:rsid w:val="00DC0831"/>
    <w:rsid w:val="00DC1B78"/>
    <w:rsid w:val="00DC1F56"/>
    <w:rsid w:val="00DC252C"/>
    <w:rsid w:val="00DC2538"/>
    <w:rsid w:val="00DC2D1F"/>
    <w:rsid w:val="00DC2EF4"/>
    <w:rsid w:val="00DC309A"/>
    <w:rsid w:val="00DC4988"/>
    <w:rsid w:val="00DC49B3"/>
    <w:rsid w:val="00DC4E9D"/>
    <w:rsid w:val="00DC4EC0"/>
    <w:rsid w:val="00DC521C"/>
    <w:rsid w:val="00DC5FDF"/>
    <w:rsid w:val="00DC620B"/>
    <w:rsid w:val="00DC6237"/>
    <w:rsid w:val="00DC66DD"/>
    <w:rsid w:val="00DC6FBE"/>
    <w:rsid w:val="00DC75FC"/>
    <w:rsid w:val="00DC7FA1"/>
    <w:rsid w:val="00DD0956"/>
    <w:rsid w:val="00DD0BFE"/>
    <w:rsid w:val="00DD0C18"/>
    <w:rsid w:val="00DD11D8"/>
    <w:rsid w:val="00DD17F3"/>
    <w:rsid w:val="00DD1FFA"/>
    <w:rsid w:val="00DD2818"/>
    <w:rsid w:val="00DD2B06"/>
    <w:rsid w:val="00DD2B62"/>
    <w:rsid w:val="00DD2F05"/>
    <w:rsid w:val="00DD35C0"/>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2E7E"/>
    <w:rsid w:val="00DE323D"/>
    <w:rsid w:val="00DE47F0"/>
    <w:rsid w:val="00DE52E6"/>
    <w:rsid w:val="00DE56F7"/>
    <w:rsid w:val="00DE5B32"/>
    <w:rsid w:val="00DE5CE8"/>
    <w:rsid w:val="00DE63C2"/>
    <w:rsid w:val="00DE71F4"/>
    <w:rsid w:val="00DE724A"/>
    <w:rsid w:val="00DE7C27"/>
    <w:rsid w:val="00DF0C94"/>
    <w:rsid w:val="00DF18F7"/>
    <w:rsid w:val="00DF1B05"/>
    <w:rsid w:val="00DF1B14"/>
    <w:rsid w:val="00DF1B46"/>
    <w:rsid w:val="00DF1FD0"/>
    <w:rsid w:val="00DF257C"/>
    <w:rsid w:val="00DF2A30"/>
    <w:rsid w:val="00DF32E6"/>
    <w:rsid w:val="00DF340F"/>
    <w:rsid w:val="00DF3484"/>
    <w:rsid w:val="00DF360E"/>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984"/>
    <w:rsid w:val="00E03A5F"/>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D91"/>
    <w:rsid w:val="00E14EF9"/>
    <w:rsid w:val="00E152C4"/>
    <w:rsid w:val="00E1650A"/>
    <w:rsid w:val="00E1670C"/>
    <w:rsid w:val="00E17024"/>
    <w:rsid w:val="00E17114"/>
    <w:rsid w:val="00E178E7"/>
    <w:rsid w:val="00E17A32"/>
    <w:rsid w:val="00E20FDF"/>
    <w:rsid w:val="00E219BC"/>
    <w:rsid w:val="00E22321"/>
    <w:rsid w:val="00E22898"/>
    <w:rsid w:val="00E22970"/>
    <w:rsid w:val="00E22ABF"/>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A69"/>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5E4"/>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1D87"/>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420"/>
    <w:rsid w:val="00E615A8"/>
    <w:rsid w:val="00E61B4F"/>
    <w:rsid w:val="00E61CC3"/>
    <w:rsid w:val="00E620B9"/>
    <w:rsid w:val="00E62293"/>
    <w:rsid w:val="00E62639"/>
    <w:rsid w:val="00E62D06"/>
    <w:rsid w:val="00E62D56"/>
    <w:rsid w:val="00E63F12"/>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0F9"/>
    <w:rsid w:val="00E86539"/>
    <w:rsid w:val="00E86BCF"/>
    <w:rsid w:val="00E86BD4"/>
    <w:rsid w:val="00E86D10"/>
    <w:rsid w:val="00E87B20"/>
    <w:rsid w:val="00E87EE4"/>
    <w:rsid w:val="00E90065"/>
    <w:rsid w:val="00E902A5"/>
    <w:rsid w:val="00E90541"/>
    <w:rsid w:val="00E90B55"/>
    <w:rsid w:val="00E9101A"/>
    <w:rsid w:val="00E910DD"/>
    <w:rsid w:val="00E91338"/>
    <w:rsid w:val="00E914D4"/>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6890"/>
    <w:rsid w:val="00E97062"/>
    <w:rsid w:val="00E975D8"/>
    <w:rsid w:val="00E979B1"/>
    <w:rsid w:val="00E97CCE"/>
    <w:rsid w:val="00EA0722"/>
    <w:rsid w:val="00EA0979"/>
    <w:rsid w:val="00EA0B84"/>
    <w:rsid w:val="00EA0CB2"/>
    <w:rsid w:val="00EA137A"/>
    <w:rsid w:val="00EA14EA"/>
    <w:rsid w:val="00EA1885"/>
    <w:rsid w:val="00EA1A61"/>
    <w:rsid w:val="00EA20CD"/>
    <w:rsid w:val="00EA306A"/>
    <w:rsid w:val="00EA346B"/>
    <w:rsid w:val="00EA3822"/>
    <w:rsid w:val="00EA3834"/>
    <w:rsid w:val="00EA3F4F"/>
    <w:rsid w:val="00EA4492"/>
    <w:rsid w:val="00EA4C51"/>
    <w:rsid w:val="00EA58E8"/>
    <w:rsid w:val="00EA5C54"/>
    <w:rsid w:val="00EA5C67"/>
    <w:rsid w:val="00EA68FB"/>
    <w:rsid w:val="00EA6969"/>
    <w:rsid w:val="00EA6FC6"/>
    <w:rsid w:val="00EA741C"/>
    <w:rsid w:val="00EA7BF8"/>
    <w:rsid w:val="00EB099D"/>
    <w:rsid w:val="00EB169B"/>
    <w:rsid w:val="00EB1703"/>
    <w:rsid w:val="00EB1D22"/>
    <w:rsid w:val="00EB2111"/>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C7D57"/>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564"/>
    <w:rsid w:val="00ED56CB"/>
    <w:rsid w:val="00ED5BC1"/>
    <w:rsid w:val="00ED5DDE"/>
    <w:rsid w:val="00ED674F"/>
    <w:rsid w:val="00ED68FD"/>
    <w:rsid w:val="00ED6B32"/>
    <w:rsid w:val="00ED7615"/>
    <w:rsid w:val="00ED7CBF"/>
    <w:rsid w:val="00EE06BC"/>
    <w:rsid w:val="00EE0AAA"/>
    <w:rsid w:val="00EE1947"/>
    <w:rsid w:val="00EE1EAD"/>
    <w:rsid w:val="00EE2325"/>
    <w:rsid w:val="00EE2936"/>
    <w:rsid w:val="00EE2CDD"/>
    <w:rsid w:val="00EE32B6"/>
    <w:rsid w:val="00EE33AB"/>
    <w:rsid w:val="00EE352F"/>
    <w:rsid w:val="00EE39A9"/>
    <w:rsid w:val="00EE419E"/>
    <w:rsid w:val="00EE42A6"/>
    <w:rsid w:val="00EE4403"/>
    <w:rsid w:val="00EE466A"/>
    <w:rsid w:val="00EE4A81"/>
    <w:rsid w:val="00EE4C0E"/>
    <w:rsid w:val="00EE4F28"/>
    <w:rsid w:val="00EE520A"/>
    <w:rsid w:val="00EE54C7"/>
    <w:rsid w:val="00EE5B03"/>
    <w:rsid w:val="00EE60C1"/>
    <w:rsid w:val="00EE665F"/>
    <w:rsid w:val="00EE6732"/>
    <w:rsid w:val="00EE6C69"/>
    <w:rsid w:val="00EE6D74"/>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AFA"/>
    <w:rsid w:val="00EF4FAA"/>
    <w:rsid w:val="00EF5308"/>
    <w:rsid w:val="00EF5926"/>
    <w:rsid w:val="00EF5A70"/>
    <w:rsid w:val="00EF632A"/>
    <w:rsid w:val="00EF7F5C"/>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6F31"/>
    <w:rsid w:val="00F270D8"/>
    <w:rsid w:val="00F272BB"/>
    <w:rsid w:val="00F27407"/>
    <w:rsid w:val="00F27665"/>
    <w:rsid w:val="00F27C72"/>
    <w:rsid w:val="00F27E06"/>
    <w:rsid w:val="00F3054C"/>
    <w:rsid w:val="00F30D76"/>
    <w:rsid w:val="00F30E7D"/>
    <w:rsid w:val="00F31443"/>
    <w:rsid w:val="00F317D0"/>
    <w:rsid w:val="00F31DE0"/>
    <w:rsid w:val="00F32134"/>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1FD8"/>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6AAF"/>
    <w:rsid w:val="00F47212"/>
    <w:rsid w:val="00F474C3"/>
    <w:rsid w:val="00F4755D"/>
    <w:rsid w:val="00F47893"/>
    <w:rsid w:val="00F5058C"/>
    <w:rsid w:val="00F509EB"/>
    <w:rsid w:val="00F516AF"/>
    <w:rsid w:val="00F52299"/>
    <w:rsid w:val="00F5310A"/>
    <w:rsid w:val="00F533F8"/>
    <w:rsid w:val="00F53521"/>
    <w:rsid w:val="00F53D62"/>
    <w:rsid w:val="00F53F77"/>
    <w:rsid w:val="00F55014"/>
    <w:rsid w:val="00F5519E"/>
    <w:rsid w:val="00F553C1"/>
    <w:rsid w:val="00F55967"/>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2ED5"/>
    <w:rsid w:val="00F634D9"/>
    <w:rsid w:val="00F6424F"/>
    <w:rsid w:val="00F6444C"/>
    <w:rsid w:val="00F64A48"/>
    <w:rsid w:val="00F64BE2"/>
    <w:rsid w:val="00F660CF"/>
    <w:rsid w:val="00F66334"/>
    <w:rsid w:val="00F6681C"/>
    <w:rsid w:val="00F677B3"/>
    <w:rsid w:val="00F67859"/>
    <w:rsid w:val="00F67B12"/>
    <w:rsid w:val="00F67C28"/>
    <w:rsid w:val="00F7016E"/>
    <w:rsid w:val="00F703ED"/>
    <w:rsid w:val="00F70487"/>
    <w:rsid w:val="00F7062C"/>
    <w:rsid w:val="00F70AD5"/>
    <w:rsid w:val="00F711FE"/>
    <w:rsid w:val="00F71803"/>
    <w:rsid w:val="00F71BDB"/>
    <w:rsid w:val="00F72722"/>
    <w:rsid w:val="00F727C0"/>
    <w:rsid w:val="00F733DD"/>
    <w:rsid w:val="00F74087"/>
    <w:rsid w:val="00F740EB"/>
    <w:rsid w:val="00F747DD"/>
    <w:rsid w:val="00F74DEE"/>
    <w:rsid w:val="00F750B7"/>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31"/>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1F2"/>
    <w:rsid w:val="00FA3949"/>
    <w:rsid w:val="00FA3B40"/>
    <w:rsid w:val="00FA40EB"/>
    <w:rsid w:val="00FA43C7"/>
    <w:rsid w:val="00FA4B07"/>
    <w:rsid w:val="00FA4F45"/>
    <w:rsid w:val="00FA7278"/>
    <w:rsid w:val="00FB0241"/>
    <w:rsid w:val="00FB06CA"/>
    <w:rsid w:val="00FB139F"/>
    <w:rsid w:val="00FB1ECD"/>
    <w:rsid w:val="00FB2181"/>
    <w:rsid w:val="00FB24A4"/>
    <w:rsid w:val="00FB2605"/>
    <w:rsid w:val="00FB2C86"/>
    <w:rsid w:val="00FB31BA"/>
    <w:rsid w:val="00FB39B2"/>
    <w:rsid w:val="00FB3D34"/>
    <w:rsid w:val="00FB4029"/>
    <w:rsid w:val="00FB47E9"/>
    <w:rsid w:val="00FB480A"/>
    <w:rsid w:val="00FB4C98"/>
    <w:rsid w:val="00FB6744"/>
    <w:rsid w:val="00FB6BB5"/>
    <w:rsid w:val="00FB6E2C"/>
    <w:rsid w:val="00FB6E7F"/>
    <w:rsid w:val="00FB7B00"/>
    <w:rsid w:val="00FB7BBB"/>
    <w:rsid w:val="00FB7D95"/>
    <w:rsid w:val="00FB7EB2"/>
    <w:rsid w:val="00FC041A"/>
    <w:rsid w:val="00FC10FB"/>
    <w:rsid w:val="00FC12DE"/>
    <w:rsid w:val="00FC2153"/>
    <w:rsid w:val="00FC22EB"/>
    <w:rsid w:val="00FC234F"/>
    <w:rsid w:val="00FC280D"/>
    <w:rsid w:val="00FC280F"/>
    <w:rsid w:val="00FC2CAD"/>
    <w:rsid w:val="00FC2CF1"/>
    <w:rsid w:val="00FC3122"/>
    <w:rsid w:val="00FC3878"/>
    <w:rsid w:val="00FC4F47"/>
    <w:rsid w:val="00FC53F5"/>
    <w:rsid w:val="00FC58FC"/>
    <w:rsid w:val="00FC5D58"/>
    <w:rsid w:val="00FC685C"/>
    <w:rsid w:val="00FC6F7A"/>
    <w:rsid w:val="00FC6FD8"/>
    <w:rsid w:val="00FC7312"/>
    <w:rsid w:val="00FC77C4"/>
    <w:rsid w:val="00FD0481"/>
    <w:rsid w:val="00FD0713"/>
    <w:rsid w:val="00FD0BE5"/>
    <w:rsid w:val="00FD1422"/>
    <w:rsid w:val="00FD17F2"/>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9E7"/>
    <w:rsid w:val="00FE2C4F"/>
    <w:rsid w:val="00FE2DAB"/>
    <w:rsid w:val="00FE32C2"/>
    <w:rsid w:val="00FE33BE"/>
    <w:rsid w:val="00FE3760"/>
    <w:rsid w:val="00FE39F5"/>
    <w:rsid w:val="00FE3DCA"/>
    <w:rsid w:val="00FE3F4D"/>
    <w:rsid w:val="00FE49F2"/>
    <w:rsid w:val="00FE4AA8"/>
    <w:rsid w:val="00FE58D1"/>
    <w:rsid w:val="00FE6182"/>
    <w:rsid w:val="00FE6268"/>
    <w:rsid w:val="00FE63E8"/>
    <w:rsid w:val="00FE64CB"/>
    <w:rsid w:val="00FE6937"/>
    <w:rsid w:val="00FE69F7"/>
    <w:rsid w:val="00FE7C33"/>
    <w:rsid w:val="00FE7DBB"/>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AA7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34F5D"/>
    <w:pPr>
      <w:spacing w:after="0" w:line="240" w:lineRule="auto"/>
    </w:pPr>
  </w:style>
  <w:style w:type="character" w:customStyle="1" w:styleId="apple-converted-space">
    <w:name w:val="apple-converted-space"/>
    <w:basedOn w:val="Policepardfaut"/>
    <w:rsid w:val="002F3C7A"/>
  </w:style>
  <w:style w:type="table" w:styleId="Grilledutableau">
    <w:name w:val="Table Grid"/>
    <w:basedOn w:val="TableauNormal"/>
    <w:uiPriority w:val="39"/>
    <w:rsid w:val="007457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809">
      <w:bodyDiv w:val="1"/>
      <w:marLeft w:val="0"/>
      <w:marRight w:val="0"/>
      <w:marTop w:val="0"/>
      <w:marBottom w:val="0"/>
      <w:divBdr>
        <w:top w:val="none" w:sz="0" w:space="0" w:color="auto"/>
        <w:left w:val="none" w:sz="0" w:space="0" w:color="auto"/>
        <w:bottom w:val="none" w:sz="0" w:space="0" w:color="auto"/>
        <w:right w:val="none" w:sz="0" w:space="0" w:color="auto"/>
      </w:divBdr>
    </w:div>
    <w:div w:id="48580216">
      <w:bodyDiv w:val="1"/>
      <w:marLeft w:val="0"/>
      <w:marRight w:val="0"/>
      <w:marTop w:val="0"/>
      <w:marBottom w:val="0"/>
      <w:divBdr>
        <w:top w:val="none" w:sz="0" w:space="0" w:color="auto"/>
        <w:left w:val="none" w:sz="0" w:space="0" w:color="auto"/>
        <w:bottom w:val="none" w:sz="0" w:space="0" w:color="auto"/>
        <w:right w:val="none" w:sz="0" w:space="0" w:color="auto"/>
      </w:divBdr>
      <w:divsChild>
        <w:div w:id="994802883">
          <w:marLeft w:val="2030"/>
          <w:marRight w:val="0"/>
          <w:marTop w:val="86"/>
          <w:marBottom w:val="0"/>
          <w:divBdr>
            <w:top w:val="none" w:sz="0" w:space="0" w:color="auto"/>
            <w:left w:val="none" w:sz="0" w:space="0" w:color="auto"/>
            <w:bottom w:val="none" w:sz="0" w:space="0" w:color="auto"/>
            <w:right w:val="none" w:sz="0" w:space="0" w:color="auto"/>
          </w:divBdr>
        </w:div>
        <w:div w:id="1822692546">
          <w:marLeft w:val="2030"/>
          <w:marRight w:val="0"/>
          <w:marTop w:val="86"/>
          <w:marBottom w:val="0"/>
          <w:divBdr>
            <w:top w:val="none" w:sz="0" w:space="0" w:color="auto"/>
            <w:left w:val="none" w:sz="0" w:space="0" w:color="auto"/>
            <w:bottom w:val="none" w:sz="0" w:space="0" w:color="auto"/>
            <w:right w:val="none" w:sz="0" w:space="0" w:color="auto"/>
          </w:divBdr>
        </w:div>
        <w:div w:id="1912808107">
          <w:marLeft w:val="2030"/>
          <w:marRight w:val="0"/>
          <w:marTop w:val="86"/>
          <w:marBottom w:val="0"/>
          <w:divBdr>
            <w:top w:val="none" w:sz="0" w:space="0" w:color="auto"/>
            <w:left w:val="none" w:sz="0" w:space="0" w:color="auto"/>
            <w:bottom w:val="none" w:sz="0" w:space="0" w:color="auto"/>
            <w:right w:val="none" w:sz="0" w:space="0" w:color="auto"/>
          </w:divBdr>
        </w:div>
      </w:divsChild>
    </w:div>
    <w:div w:id="222788840">
      <w:bodyDiv w:val="1"/>
      <w:marLeft w:val="0"/>
      <w:marRight w:val="0"/>
      <w:marTop w:val="0"/>
      <w:marBottom w:val="0"/>
      <w:divBdr>
        <w:top w:val="none" w:sz="0" w:space="0" w:color="auto"/>
        <w:left w:val="none" w:sz="0" w:space="0" w:color="auto"/>
        <w:bottom w:val="none" w:sz="0" w:space="0" w:color="auto"/>
        <w:right w:val="none" w:sz="0" w:space="0" w:color="auto"/>
      </w:divBdr>
    </w:div>
    <w:div w:id="376782671">
      <w:bodyDiv w:val="1"/>
      <w:marLeft w:val="0"/>
      <w:marRight w:val="0"/>
      <w:marTop w:val="0"/>
      <w:marBottom w:val="0"/>
      <w:divBdr>
        <w:top w:val="none" w:sz="0" w:space="0" w:color="auto"/>
        <w:left w:val="none" w:sz="0" w:space="0" w:color="auto"/>
        <w:bottom w:val="none" w:sz="0" w:space="0" w:color="auto"/>
        <w:right w:val="none" w:sz="0" w:space="0" w:color="auto"/>
      </w:divBdr>
      <w:divsChild>
        <w:div w:id="1510792">
          <w:marLeft w:val="1656"/>
          <w:marRight w:val="0"/>
          <w:marTop w:val="86"/>
          <w:marBottom w:val="0"/>
          <w:divBdr>
            <w:top w:val="none" w:sz="0" w:space="0" w:color="auto"/>
            <w:left w:val="none" w:sz="0" w:space="0" w:color="auto"/>
            <w:bottom w:val="none" w:sz="0" w:space="0" w:color="auto"/>
            <w:right w:val="none" w:sz="0" w:space="0" w:color="auto"/>
          </w:divBdr>
        </w:div>
      </w:divsChild>
    </w:div>
    <w:div w:id="445583818">
      <w:bodyDiv w:val="1"/>
      <w:marLeft w:val="0"/>
      <w:marRight w:val="0"/>
      <w:marTop w:val="0"/>
      <w:marBottom w:val="0"/>
      <w:divBdr>
        <w:top w:val="none" w:sz="0" w:space="0" w:color="auto"/>
        <w:left w:val="none" w:sz="0" w:space="0" w:color="auto"/>
        <w:bottom w:val="none" w:sz="0" w:space="0" w:color="auto"/>
        <w:right w:val="none" w:sz="0" w:space="0" w:color="auto"/>
      </w:divBdr>
    </w:div>
    <w:div w:id="484858914">
      <w:bodyDiv w:val="1"/>
      <w:marLeft w:val="0"/>
      <w:marRight w:val="0"/>
      <w:marTop w:val="0"/>
      <w:marBottom w:val="0"/>
      <w:divBdr>
        <w:top w:val="none" w:sz="0" w:space="0" w:color="auto"/>
        <w:left w:val="none" w:sz="0" w:space="0" w:color="auto"/>
        <w:bottom w:val="none" w:sz="0" w:space="0" w:color="auto"/>
        <w:right w:val="none" w:sz="0" w:space="0" w:color="auto"/>
      </w:divBdr>
      <w:divsChild>
        <w:div w:id="202642471">
          <w:marLeft w:val="2030"/>
          <w:marRight w:val="0"/>
          <w:marTop w:val="86"/>
          <w:marBottom w:val="0"/>
          <w:divBdr>
            <w:top w:val="none" w:sz="0" w:space="0" w:color="auto"/>
            <w:left w:val="none" w:sz="0" w:space="0" w:color="auto"/>
            <w:bottom w:val="none" w:sz="0" w:space="0" w:color="auto"/>
            <w:right w:val="none" w:sz="0" w:space="0" w:color="auto"/>
          </w:divBdr>
        </w:div>
        <w:div w:id="1638103569">
          <w:marLeft w:val="2030"/>
          <w:marRight w:val="0"/>
          <w:marTop w:val="86"/>
          <w:marBottom w:val="0"/>
          <w:divBdr>
            <w:top w:val="none" w:sz="0" w:space="0" w:color="auto"/>
            <w:left w:val="none" w:sz="0" w:space="0" w:color="auto"/>
            <w:bottom w:val="none" w:sz="0" w:space="0" w:color="auto"/>
            <w:right w:val="none" w:sz="0" w:space="0" w:color="auto"/>
          </w:divBdr>
        </w:div>
        <w:div w:id="2010716031">
          <w:marLeft w:val="2030"/>
          <w:marRight w:val="0"/>
          <w:marTop w:val="86"/>
          <w:marBottom w:val="0"/>
          <w:divBdr>
            <w:top w:val="none" w:sz="0" w:space="0" w:color="auto"/>
            <w:left w:val="none" w:sz="0" w:space="0" w:color="auto"/>
            <w:bottom w:val="none" w:sz="0" w:space="0" w:color="auto"/>
            <w:right w:val="none" w:sz="0" w:space="0" w:color="auto"/>
          </w:divBdr>
        </w:div>
      </w:divsChild>
    </w:div>
    <w:div w:id="521554484">
      <w:bodyDiv w:val="1"/>
      <w:marLeft w:val="0"/>
      <w:marRight w:val="0"/>
      <w:marTop w:val="0"/>
      <w:marBottom w:val="0"/>
      <w:divBdr>
        <w:top w:val="none" w:sz="0" w:space="0" w:color="auto"/>
        <w:left w:val="none" w:sz="0" w:space="0" w:color="auto"/>
        <w:bottom w:val="none" w:sz="0" w:space="0" w:color="auto"/>
        <w:right w:val="none" w:sz="0" w:space="0" w:color="auto"/>
      </w:divBdr>
      <w:divsChild>
        <w:div w:id="1284579765">
          <w:marLeft w:val="288"/>
          <w:marRight w:val="0"/>
          <w:marTop w:val="86"/>
          <w:marBottom w:val="0"/>
          <w:divBdr>
            <w:top w:val="none" w:sz="0" w:space="0" w:color="auto"/>
            <w:left w:val="none" w:sz="0" w:space="0" w:color="auto"/>
            <w:bottom w:val="none" w:sz="0" w:space="0" w:color="auto"/>
            <w:right w:val="none" w:sz="0" w:space="0" w:color="auto"/>
          </w:divBdr>
        </w:div>
        <w:div w:id="1589533825">
          <w:marLeft w:val="288"/>
          <w:marRight w:val="0"/>
          <w:marTop w:val="86"/>
          <w:marBottom w:val="0"/>
          <w:divBdr>
            <w:top w:val="none" w:sz="0" w:space="0" w:color="auto"/>
            <w:left w:val="none" w:sz="0" w:space="0" w:color="auto"/>
            <w:bottom w:val="none" w:sz="0" w:space="0" w:color="auto"/>
            <w:right w:val="none" w:sz="0" w:space="0" w:color="auto"/>
          </w:divBdr>
        </w:div>
        <w:div w:id="1810325051">
          <w:marLeft w:val="288"/>
          <w:marRight w:val="0"/>
          <w:marTop w:val="86"/>
          <w:marBottom w:val="0"/>
          <w:divBdr>
            <w:top w:val="none" w:sz="0" w:space="0" w:color="auto"/>
            <w:left w:val="none" w:sz="0" w:space="0" w:color="auto"/>
            <w:bottom w:val="none" w:sz="0" w:space="0" w:color="auto"/>
            <w:right w:val="none" w:sz="0" w:space="0" w:color="auto"/>
          </w:divBdr>
        </w:div>
      </w:divsChild>
    </w:div>
    <w:div w:id="527568907">
      <w:bodyDiv w:val="1"/>
      <w:marLeft w:val="0"/>
      <w:marRight w:val="0"/>
      <w:marTop w:val="0"/>
      <w:marBottom w:val="0"/>
      <w:divBdr>
        <w:top w:val="none" w:sz="0" w:space="0" w:color="auto"/>
        <w:left w:val="none" w:sz="0" w:space="0" w:color="auto"/>
        <w:bottom w:val="none" w:sz="0" w:space="0" w:color="auto"/>
        <w:right w:val="none" w:sz="0" w:space="0" w:color="auto"/>
      </w:divBdr>
      <w:divsChild>
        <w:div w:id="7175344">
          <w:marLeft w:val="2304"/>
          <w:marRight w:val="0"/>
          <w:marTop w:val="77"/>
          <w:marBottom w:val="0"/>
          <w:divBdr>
            <w:top w:val="none" w:sz="0" w:space="0" w:color="auto"/>
            <w:left w:val="none" w:sz="0" w:space="0" w:color="auto"/>
            <w:bottom w:val="none" w:sz="0" w:space="0" w:color="auto"/>
            <w:right w:val="none" w:sz="0" w:space="0" w:color="auto"/>
          </w:divBdr>
        </w:div>
        <w:div w:id="78213060">
          <w:marLeft w:val="2030"/>
          <w:marRight w:val="0"/>
          <w:marTop w:val="77"/>
          <w:marBottom w:val="0"/>
          <w:divBdr>
            <w:top w:val="none" w:sz="0" w:space="0" w:color="auto"/>
            <w:left w:val="none" w:sz="0" w:space="0" w:color="auto"/>
            <w:bottom w:val="none" w:sz="0" w:space="0" w:color="auto"/>
            <w:right w:val="none" w:sz="0" w:space="0" w:color="auto"/>
          </w:divBdr>
        </w:div>
        <w:div w:id="764619756">
          <w:marLeft w:val="2304"/>
          <w:marRight w:val="0"/>
          <w:marTop w:val="77"/>
          <w:marBottom w:val="0"/>
          <w:divBdr>
            <w:top w:val="none" w:sz="0" w:space="0" w:color="auto"/>
            <w:left w:val="none" w:sz="0" w:space="0" w:color="auto"/>
            <w:bottom w:val="none" w:sz="0" w:space="0" w:color="auto"/>
            <w:right w:val="none" w:sz="0" w:space="0" w:color="auto"/>
          </w:divBdr>
        </w:div>
        <w:div w:id="1134955310">
          <w:marLeft w:val="2304"/>
          <w:marRight w:val="0"/>
          <w:marTop w:val="77"/>
          <w:marBottom w:val="0"/>
          <w:divBdr>
            <w:top w:val="none" w:sz="0" w:space="0" w:color="auto"/>
            <w:left w:val="none" w:sz="0" w:space="0" w:color="auto"/>
            <w:bottom w:val="none" w:sz="0" w:space="0" w:color="auto"/>
            <w:right w:val="none" w:sz="0" w:space="0" w:color="auto"/>
          </w:divBdr>
        </w:div>
        <w:div w:id="1156991555">
          <w:marLeft w:val="2304"/>
          <w:marRight w:val="0"/>
          <w:marTop w:val="77"/>
          <w:marBottom w:val="0"/>
          <w:divBdr>
            <w:top w:val="none" w:sz="0" w:space="0" w:color="auto"/>
            <w:left w:val="none" w:sz="0" w:space="0" w:color="auto"/>
            <w:bottom w:val="none" w:sz="0" w:space="0" w:color="auto"/>
            <w:right w:val="none" w:sz="0" w:space="0" w:color="auto"/>
          </w:divBdr>
        </w:div>
        <w:div w:id="1233269180">
          <w:marLeft w:val="2304"/>
          <w:marRight w:val="0"/>
          <w:marTop w:val="77"/>
          <w:marBottom w:val="0"/>
          <w:divBdr>
            <w:top w:val="none" w:sz="0" w:space="0" w:color="auto"/>
            <w:left w:val="none" w:sz="0" w:space="0" w:color="auto"/>
            <w:bottom w:val="none" w:sz="0" w:space="0" w:color="auto"/>
            <w:right w:val="none" w:sz="0" w:space="0" w:color="auto"/>
          </w:divBdr>
        </w:div>
        <w:div w:id="1938059865">
          <w:marLeft w:val="2304"/>
          <w:marRight w:val="0"/>
          <w:marTop w:val="77"/>
          <w:marBottom w:val="0"/>
          <w:divBdr>
            <w:top w:val="none" w:sz="0" w:space="0" w:color="auto"/>
            <w:left w:val="none" w:sz="0" w:space="0" w:color="auto"/>
            <w:bottom w:val="none" w:sz="0" w:space="0" w:color="auto"/>
            <w:right w:val="none" w:sz="0" w:space="0" w:color="auto"/>
          </w:divBdr>
        </w:div>
      </w:divsChild>
    </w:div>
    <w:div w:id="559826590">
      <w:bodyDiv w:val="1"/>
      <w:marLeft w:val="0"/>
      <w:marRight w:val="0"/>
      <w:marTop w:val="0"/>
      <w:marBottom w:val="0"/>
      <w:divBdr>
        <w:top w:val="none" w:sz="0" w:space="0" w:color="auto"/>
        <w:left w:val="none" w:sz="0" w:space="0" w:color="auto"/>
        <w:bottom w:val="none" w:sz="0" w:space="0" w:color="auto"/>
        <w:right w:val="none" w:sz="0" w:space="0" w:color="auto"/>
      </w:divBdr>
      <w:divsChild>
        <w:div w:id="1653023086">
          <w:marLeft w:val="0"/>
          <w:marRight w:val="0"/>
          <w:marTop w:val="0"/>
          <w:marBottom w:val="0"/>
          <w:divBdr>
            <w:top w:val="none" w:sz="0" w:space="0" w:color="auto"/>
            <w:left w:val="none" w:sz="0" w:space="0" w:color="auto"/>
            <w:bottom w:val="none" w:sz="0" w:space="0" w:color="auto"/>
            <w:right w:val="none" w:sz="0" w:space="0" w:color="auto"/>
          </w:divBdr>
          <w:divsChild>
            <w:div w:id="260533415">
              <w:marLeft w:val="0"/>
              <w:marRight w:val="0"/>
              <w:marTop w:val="0"/>
              <w:marBottom w:val="0"/>
              <w:divBdr>
                <w:top w:val="none" w:sz="0" w:space="0" w:color="auto"/>
                <w:left w:val="none" w:sz="0" w:space="0" w:color="auto"/>
                <w:bottom w:val="none" w:sz="0" w:space="0" w:color="auto"/>
                <w:right w:val="none" w:sz="0" w:space="0" w:color="auto"/>
              </w:divBdr>
            </w:div>
          </w:divsChild>
        </w:div>
        <w:div w:id="1892689279">
          <w:marLeft w:val="0"/>
          <w:marRight w:val="0"/>
          <w:marTop w:val="0"/>
          <w:marBottom w:val="0"/>
          <w:divBdr>
            <w:top w:val="none" w:sz="0" w:space="0" w:color="auto"/>
            <w:left w:val="none" w:sz="0" w:space="0" w:color="auto"/>
            <w:bottom w:val="none" w:sz="0" w:space="0" w:color="auto"/>
            <w:right w:val="none" w:sz="0" w:space="0" w:color="auto"/>
          </w:divBdr>
          <w:divsChild>
            <w:div w:id="85159076">
              <w:marLeft w:val="0"/>
              <w:marRight w:val="0"/>
              <w:marTop w:val="0"/>
              <w:marBottom w:val="0"/>
              <w:divBdr>
                <w:top w:val="none" w:sz="0" w:space="0" w:color="auto"/>
                <w:left w:val="none" w:sz="0" w:space="0" w:color="auto"/>
                <w:bottom w:val="none" w:sz="0" w:space="0" w:color="auto"/>
                <w:right w:val="none" w:sz="0" w:space="0" w:color="auto"/>
              </w:divBdr>
            </w:div>
            <w:div w:id="1017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7741">
      <w:bodyDiv w:val="1"/>
      <w:marLeft w:val="0"/>
      <w:marRight w:val="0"/>
      <w:marTop w:val="0"/>
      <w:marBottom w:val="0"/>
      <w:divBdr>
        <w:top w:val="none" w:sz="0" w:space="0" w:color="auto"/>
        <w:left w:val="none" w:sz="0" w:space="0" w:color="auto"/>
        <w:bottom w:val="none" w:sz="0" w:space="0" w:color="auto"/>
        <w:right w:val="none" w:sz="0" w:space="0" w:color="auto"/>
      </w:divBdr>
    </w:div>
    <w:div w:id="738985496">
      <w:bodyDiv w:val="1"/>
      <w:marLeft w:val="0"/>
      <w:marRight w:val="0"/>
      <w:marTop w:val="0"/>
      <w:marBottom w:val="0"/>
      <w:divBdr>
        <w:top w:val="none" w:sz="0" w:space="0" w:color="auto"/>
        <w:left w:val="none" w:sz="0" w:space="0" w:color="auto"/>
        <w:bottom w:val="none" w:sz="0" w:space="0" w:color="auto"/>
        <w:right w:val="none" w:sz="0" w:space="0" w:color="auto"/>
      </w:divBdr>
      <w:divsChild>
        <w:div w:id="211113367">
          <w:marLeft w:val="1022"/>
          <w:marRight w:val="0"/>
          <w:marTop w:val="86"/>
          <w:marBottom w:val="0"/>
          <w:divBdr>
            <w:top w:val="none" w:sz="0" w:space="0" w:color="auto"/>
            <w:left w:val="none" w:sz="0" w:space="0" w:color="auto"/>
            <w:bottom w:val="none" w:sz="0" w:space="0" w:color="auto"/>
            <w:right w:val="none" w:sz="0" w:space="0" w:color="auto"/>
          </w:divBdr>
        </w:div>
      </w:divsChild>
    </w:div>
    <w:div w:id="757025737">
      <w:bodyDiv w:val="1"/>
      <w:marLeft w:val="0"/>
      <w:marRight w:val="0"/>
      <w:marTop w:val="0"/>
      <w:marBottom w:val="0"/>
      <w:divBdr>
        <w:top w:val="none" w:sz="0" w:space="0" w:color="auto"/>
        <w:left w:val="none" w:sz="0" w:space="0" w:color="auto"/>
        <w:bottom w:val="none" w:sz="0" w:space="0" w:color="auto"/>
        <w:right w:val="none" w:sz="0" w:space="0" w:color="auto"/>
      </w:divBdr>
    </w:div>
    <w:div w:id="775446365">
      <w:bodyDiv w:val="1"/>
      <w:marLeft w:val="0"/>
      <w:marRight w:val="0"/>
      <w:marTop w:val="0"/>
      <w:marBottom w:val="0"/>
      <w:divBdr>
        <w:top w:val="none" w:sz="0" w:space="0" w:color="auto"/>
        <w:left w:val="none" w:sz="0" w:space="0" w:color="auto"/>
        <w:bottom w:val="none" w:sz="0" w:space="0" w:color="auto"/>
        <w:right w:val="none" w:sz="0" w:space="0" w:color="auto"/>
      </w:divBdr>
      <w:divsChild>
        <w:div w:id="169225801">
          <w:marLeft w:val="1310"/>
          <w:marRight w:val="0"/>
          <w:marTop w:val="82"/>
          <w:marBottom w:val="0"/>
          <w:divBdr>
            <w:top w:val="none" w:sz="0" w:space="0" w:color="auto"/>
            <w:left w:val="none" w:sz="0" w:space="0" w:color="auto"/>
            <w:bottom w:val="none" w:sz="0" w:space="0" w:color="auto"/>
            <w:right w:val="none" w:sz="0" w:space="0" w:color="auto"/>
          </w:divBdr>
        </w:div>
        <w:div w:id="248933056">
          <w:marLeft w:val="1310"/>
          <w:marRight w:val="0"/>
          <w:marTop w:val="82"/>
          <w:marBottom w:val="0"/>
          <w:divBdr>
            <w:top w:val="none" w:sz="0" w:space="0" w:color="auto"/>
            <w:left w:val="none" w:sz="0" w:space="0" w:color="auto"/>
            <w:bottom w:val="none" w:sz="0" w:space="0" w:color="auto"/>
            <w:right w:val="none" w:sz="0" w:space="0" w:color="auto"/>
          </w:divBdr>
        </w:div>
        <w:div w:id="388648479">
          <w:marLeft w:val="1310"/>
          <w:marRight w:val="0"/>
          <w:marTop w:val="82"/>
          <w:marBottom w:val="0"/>
          <w:divBdr>
            <w:top w:val="none" w:sz="0" w:space="0" w:color="auto"/>
            <w:left w:val="none" w:sz="0" w:space="0" w:color="auto"/>
            <w:bottom w:val="none" w:sz="0" w:space="0" w:color="auto"/>
            <w:right w:val="none" w:sz="0" w:space="0" w:color="auto"/>
          </w:divBdr>
        </w:div>
        <w:div w:id="675573060">
          <w:marLeft w:val="1310"/>
          <w:marRight w:val="0"/>
          <w:marTop w:val="82"/>
          <w:marBottom w:val="0"/>
          <w:divBdr>
            <w:top w:val="none" w:sz="0" w:space="0" w:color="auto"/>
            <w:left w:val="none" w:sz="0" w:space="0" w:color="auto"/>
            <w:bottom w:val="none" w:sz="0" w:space="0" w:color="auto"/>
            <w:right w:val="none" w:sz="0" w:space="0" w:color="auto"/>
          </w:divBdr>
        </w:div>
        <w:div w:id="946086687">
          <w:marLeft w:val="2030"/>
          <w:marRight w:val="0"/>
          <w:marTop w:val="82"/>
          <w:marBottom w:val="0"/>
          <w:divBdr>
            <w:top w:val="none" w:sz="0" w:space="0" w:color="auto"/>
            <w:left w:val="none" w:sz="0" w:space="0" w:color="auto"/>
            <w:bottom w:val="none" w:sz="0" w:space="0" w:color="auto"/>
            <w:right w:val="none" w:sz="0" w:space="0" w:color="auto"/>
          </w:divBdr>
        </w:div>
        <w:div w:id="1027606756">
          <w:marLeft w:val="1310"/>
          <w:marRight w:val="0"/>
          <w:marTop w:val="82"/>
          <w:marBottom w:val="0"/>
          <w:divBdr>
            <w:top w:val="none" w:sz="0" w:space="0" w:color="auto"/>
            <w:left w:val="none" w:sz="0" w:space="0" w:color="auto"/>
            <w:bottom w:val="none" w:sz="0" w:space="0" w:color="auto"/>
            <w:right w:val="none" w:sz="0" w:space="0" w:color="auto"/>
          </w:divBdr>
        </w:div>
        <w:div w:id="1267809591">
          <w:marLeft w:val="1310"/>
          <w:marRight w:val="0"/>
          <w:marTop w:val="82"/>
          <w:marBottom w:val="0"/>
          <w:divBdr>
            <w:top w:val="none" w:sz="0" w:space="0" w:color="auto"/>
            <w:left w:val="none" w:sz="0" w:space="0" w:color="auto"/>
            <w:bottom w:val="none" w:sz="0" w:space="0" w:color="auto"/>
            <w:right w:val="none" w:sz="0" w:space="0" w:color="auto"/>
          </w:divBdr>
        </w:div>
      </w:divsChild>
    </w:div>
    <w:div w:id="813839813">
      <w:bodyDiv w:val="1"/>
      <w:marLeft w:val="0"/>
      <w:marRight w:val="0"/>
      <w:marTop w:val="0"/>
      <w:marBottom w:val="0"/>
      <w:divBdr>
        <w:top w:val="none" w:sz="0" w:space="0" w:color="auto"/>
        <w:left w:val="none" w:sz="0" w:space="0" w:color="auto"/>
        <w:bottom w:val="none" w:sz="0" w:space="0" w:color="auto"/>
        <w:right w:val="none" w:sz="0" w:space="0" w:color="auto"/>
      </w:divBdr>
    </w:div>
    <w:div w:id="823931777">
      <w:bodyDiv w:val="1"/>
      <w:marLeft w:val="0"/>
      <w:marRight w:val="0"/>
      <w:marTop w:val="0"/>
      <w:marBottom w:val="0"/>
      <w:divBdr>
        <w:top w:val="none" w:sz="0" w:space="0" w:color="auto"/>
        <w:left w:val="none" w:sz="0" w:space="0" w:color="auto"/>
        <w:bottom w:val="none" w:sz="0" w:space="0" w:color="auto"/>
        <w:right w:val="none" w:sz="0" w:space="0" w:color="auto"/>
      </w:divBdr>
      <w:divsChild>
        <w:div w:id="1895433141">
          <w:marLeft w:val="288"/>
          <w:marRight w:val="0"/>
          <w:marTop w:val="82"/>
          <w:marBottom w:val="0"/>
          <w:divBdr>
            <w:top w:val="none" w:sz="0" w:space="0" w:color="auto"/>
            <w:left w:val="none" w:sz="0" w:space="0" w:color="auto"/>
            <w:bottom w:val="none" w:sz="0" w:space="0" w:color="auto"/>
            <w:right w:val="none" w:sz="0" w:space="0" w:color="auto"/>
          </w:divBdr>
        </w:div>
      </w:divsChild>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018920798">
      <w:bodyDiv w:val="1"/>
      <w:marLeft w:val="0"/>
      <w:marRight w:val="0"/>
      <w:marTop w:val="0"/>
      <w:marBottom w:val="0"/>
      <w:divBdr>
        <w:top w:val="none" w:sz="0" w:space="0" w:color="auto"/>
        <w:left w:val="none" w:sz="0" w:space="0" w:color="auto"/>
        <w:bottom w:val="none" w:sz="0" w:space="0" w:color="auto"/>
        <w:right w:val="none" w:sz="0" w:space="0" w:color="auto"/>
      </w:divBdr>
    </w:div>
    <w:div w:id="1271863985">
      <w:bodyDiv w:val="1"/>
      <w:marLeft w:val="0"/>
      <w:marRight w:val="0"/>
      <w:marTop w:val="0"/>
      <w:marBottom w:val="0"/>
      <w:divBdr>
        <w:top w:val="none" w:sz="0" w:space="0" w:color="auto"/>
        <w:left w:val="none" w:sz="0" w:space="0" w:color="auto"/>
        <w:bottom w:val="none" w:sz="0" w:space="0" w:color="auto"/>
        <w:right w:val="none" w:sz="0" w:space="0" w:color="auto"/>
      </w:divBdr>
    </w:div>
    <w:div w:id="1475026817">
      <w:bodyDiv w:val="1"/>
      <w:marLeft w:val="0"/>
      <w:marRight w:val="0"/>
      <w:marTop w:val="0"/>
      <w:marBottom w:val="0"/>
      <w:divBdr>
        <w:top w:val="none" w:sz="0" w:space="0" w:color="auto"/>
        <w:left w:val="none" w:sz="0" w:space="0" w:color="auto"/>
        <w:bottom w:val="none" w:sz="0" w:space="0" w:color="auto"/>
        <w:right w:val="none" w:sz="0" w:space="0" w:color="auto"/>
      </w:divBdr>
    </w:div>
    <w:div w:id="1625035862">
      <w:bodyDiv w:val="1"/>
      <w:marLeft w:val="0"/>
      <w:marRight w:val="0"/>
      <w:marTop w:val="0"/>
      <w:marBottom w:val="0"/>
      <w:divBdr>
        <w:top w:val="none" w:sz="0" w:space="0" w:color="auto"/>
        <w:left w:val="none" w:sz="0" w:space="0" w:color="auto"/>
        <w:bottom w:val="none" w:sz="0" w:space="0" w:color="auto"/>
        <w:right w:val="none" w:sz="0" w:space="0" w:color="auto"/>
      </w:divBdr>
    </w:div>
    <w:div w:id="1700203557">
      <w:bodyDiv w:val="1"/>
      <w:marLeft w:val="0"/>
      <w:marRight w:val="0"/>
      <w:marTop w:val="0"/>
      <w:marBottom w:val="0"/>
      <w:divBdr>
        <w:top w:val="none" w:sz="0" w:space="0" w:color="auto"/>
        <w:left w:val="none" w:sz="0" w:space="0" w:color="auto"/>
        <w:bottom w:val="none" w:sz="0" w:space="0" w:color="auto"/>
        <w:right w:val="none" w:sz="0" w:space="0" w:color="auto"/>
      </w:divBdr>
      <w:divsChild>
        <w:div w:id="1018654136">
          <w:marLeft w:val="288"/>
          <w:marRight w:val="0"/>
          <w:marTop w:val="82"/>
          <w:marBottom w:val="0"/>
          <w:divBdr>
            <w:top w:val="none" w:sz="0" w:space="0" w:color="auto"/>
            <w:left w:val="none" w:sz="0" w:space="0" w:color="auto"/>
            <w:bottom w:val="none" w:sz="0" w:space="0" w:color="auto"/>
            <w:right w:val="none" w:sz="0" w:space="0" w:color="auto"/>
          </w:divBdr>
        </w:div>
      </w:divsChild>
    </w:div>
    <w:div w:id="1722514172">
      <w:bodyDiv w:val="1"/>
      <w:marLeft w:val="0"/>
      <w:marRight w:val="0"/>
      <w:marTop w:val="0"/>
      <w:marBottom w:val="0"/>
      <w:divBdr>
        <w:top w:val="none" w:sz="0" w:space="0" w:color="auto"/>
        <w:left w:val="none" w:sz="0" w:space="0" w:color="auto"/>
        <w:bottom w:val="none" w:sz="0" w:space="0" w:color="auto"/>
        <w:right w:val="none" w:sz="0" w:space="0" w:color="auto"/>
      </w:divBdr>
      <w:divsChild>
        <w:div w:id="93937610">
          <w:marLeft w:val="1656"/>
          <w:marRight w:val="0"/>
          <w:marTop w:val="86"/>
          <w:marBottom w:val="0"/>
          <w:divBdr>
            <w:top w:val="none" w:sz="0" w:space="0" w:color="auto"/>
            <w:left w:val="none" w:sz="0" w:space="0" w:color="auto"/>
            <w:bottom w:val="none" w:sz="0" w:space="0" w:color="auto"/>
            <w:right w:val="none" w:sz="0" w:space="0" w:color="auto"/>
          </w:divBdr>
        </w:div>
        <w:div w:id="863980659">
          <w:marLeft w:val="1656"/>
          <w:marRight w:val="0"/>
          <w:marTop w:val="86"/>
          <w:marBottom w:val="0"/>
          <w:divBdr>
            <w:top w:val="none" w:sz="0" w:space="0" w:color="auto"/>
            <w:left w:val="none" w:sz="0" w:space="0" w:color="auto"/>
            <w:bottom w:val="none" w:sz="0" w:space="0" w:color="auto"/>
            <w:right w:val="none" w:sz="0" w:space="0" w:color="auto"/>
          </w:divBdr>
        </w:div>
        <w:div w:id="951324311">
          <w:marLeft w:val="1656"/>
          <w:marRight w:val="0"/>
          <w:marTop w:val="86"/>
          <w:marBottom w:val="0"/>
          <w:divBdr>
            <w:top w:val="none" w:sz="0" w:space="0" w:color="auto"/>
            <w:left w:val="none" w:sz="0" w:space="0" w:color="auto"/>
            <w:bottom w:val="none" w:sz="0" w:space="0" w:color="auto"/>
            <w:right w:val="none" w:sz="0" w:space="0" w:color="auto"/>
          </w:divBdr>
        </w:div>
        <w:div w:id="1024864440">
          <w:marLeft w:val="1656"/>
          <w:marRight w:val="0"/>
          <w:marTop w:val="86"/>
          <w:marBottom w:val="0"/>
          <w:divBdr>
            <w:top w:val="none" w:sz="0" w:space="0" w:color="auto"/>
            <w:left w:val="none" w:sz="0" w:space="0" w:color="auto"/>
            <w:bottom w:val="none" w:sz="0" w:space="0" w:color="auto"/>
            <w:right w:val="none" w:sz="0" w:space="0" w:color="auto"/>
          </w:divBdr>
        </w:div>
      </w:divsChild>
    </w:div>
    <w:div w:id="1774323333">
      <w:bodyDiv w:val="1"/>
      <w:marLeft w:val="0"/>
      <w:marRight w:val="0"/>
      <w:marTop w:val="0"/>
      <w:marBottom w:val="0"/>
      <w:divBdr>
        <w:top w:val="none" w:sz="0" w:space="0" w:color="auto"/>
        <w:left w:val="none" w:sz="0" w:space="0" w:color="auto"/>
        <w:bottom w:val="none" w:sz="0" w:space="0" w:color="auto"/>
        <w:right w:val="none" w:sz="0" w:space="0" w:color="auto"/>
      </w:divBdr>
    </w:div>
    <w:div w:id="1787312743">
      <w:bodyDiv w:val="1"/>
      <w:marLeft w:val="0"/>
      <w:marRight w:val="0"/>
      <w:marTop w:val="0"/>
      <w:marBottom w:val="0"/>
      <w:divBdr>
        <w:top w:val="none" w:sz="0" w:space="0" w:color="auto"/>
        <w:left w:val="none" w:sz="0" w:space="0" w:color="auto"/>
        <w:bottom w:val="none" w:sz="0" w:space="0" w:color="auto"/>
        <w:right w:val="none" w:sz="0" w:space="0" w:color="auto"/>
      </w:divBdr>
      <w:divsChild>
        <w:div w:id="522861665">
          <w:marLeft w:val="1022"/>
          <w:marRight w:val="0"/>
          <w:marTop w:val="86"/>
          <w:marBottom w:val="0"/>
          <w:divBdr>
            <w:top w:val="none" w:sz="0" w:space="0" w:color="auto"/>
            <w:left w:val="none" w:sz="0" w:space="0" w:color="auto"/>
            <w:bottom w:val="none" w:sz="0" w:space="0" w:color="auto"/>
            <w:right w:val="none" w:sz="0" w:space="0" w:color="auto"/>
          </w:divBdr>
        </w:div>
      </w:divsChild>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1940016680">
      <w:bodyDiv w:val="1"/>
      <w:marLeft w:val="0"/>
      <w:marRight w:val="0"/>
      <w:marTop w:val="0"/>
      <w:marBottom w:val="0"/>
      <w:divBdr>
        <w:top w:val="none" w:sz="0" w:space="0" w:color="auto"/>
        <w:left w:val="none" w:sz="0" w:space="0" w:color="auto"/>
        <w:bottom w:val="none" w:sz="0" w:space="0" w:color="auto"/>
        <w:right w:val="none" w:sz="0" w:space="0" w:color="auto"/>
      </w:divBdr>
    </w:div>
    <w:div w:id="1948535536">
      <w:bodyDiv w:val="1"/>
      <w:marLeft w:val="0"/>
      <w:marRight w:val="0"/>
      <w:marTop w:val="0"/>
      <w:marBottom w:val="0"/>
      <w:divBdr>
        <w:top w:val="none" w:sz="0" w:space="0" w:color="auto"/>
        <w:left w:val="none" w:sz="0" w:space="0" w:color="auto"/>
        <w:bottom w:val="none" w:sz="0" w:space="0" w:color="auto"/>
        <w:right w:val="none" w:sz="0" w:space="0" w:color="auto"/>
      </w:divBdr>
      <w:divsChild>
        <w:div w:id="865025612">
          <w:marLeft w:val="1310"/>
          <w:marRight w:val="0"/>
          <w:marTop w:val="82"/>
          <w:marBottom w:val="0"/>
          <w:divBdr>
            <w:top w:val="none" w:sz="0" w:space="0" w:color="auto"/>
            <w:left w:val="none" w:sz="0" w:space="0" w:color="auto"/>
            <w:bottom w:val="none" w:sz="0" w:space="0" w:color="auto"/>
            <w:right w:val="none" w:sz="0" w:space="0" w:color="auto"/>
          </w:divBdr>
        </w:div>
        <w:div w:id="873275378">
          <w:marLeft w:val="1310"/>
          <w:marRight w:val="0"/>
          <w:marTop w:val="82"/>
          <w:marBottom w:val="0"/>
          <w:divBdr>
            <w:top w:val="none" w:sz="0" w:space="0" w:color="auto"/>
            <w:left w:val="none" w:sz="0" w:space="0" w:color="auto"/>
            <w:bottom w:val="none" w:sz="0" w:space="0" w:color="auto"/>
            <w:right w:val="none" w:sz="0" w:space="0" w:color="auto"/>
          </w:divBdr>
        </w:div>
        <w:div w:id="974330862">
          <w:marLeft w:val="1310"/>
          <w:marRight w:val="0"/>
          <w:marTop w:val="82"/>
          <w:marBottom w:val="0"/>
          <w:divBdr>
            <w:top w:val="none" w:sz="0" w:space="0" w:color="auto"/>
            <w:left w:val="none" w:sz="0" w:space="0" w:color="auto"/>
            <w:bottom w:val="none" w:sz="0" w:space="0" w:color="auto"/>
            <w:right w:val="none" w:sz="0" w:space="0" w:color="auto"/>
          </w:divBdr>
        </w:div>
        <w:div w:id="1027373309">
          <w:marLeft w:val="2030"/>
          <w:marRight w:val="0"/>
          <w:marTop w:val="82"/>
          <w:marBottom w:val="0"/>
          <w:divBdr>
            <w:top w:val="none" w:sz="0" w:space="0" w:color="auto"/>
            <w:left w:val="none" w:sz="0" w:space="0" w:color="auto"/>
            <w:bottom w:val="none" w:sz="0" w:space="0" w:color="auto"/>
            <w:right w:val="none" w:sz="0" w:space="0" w:color="auto"/>
          </w:divBdr>
        </w:div>
        <w:div w:id="1122765421">
          <w:marLeft w:val="1310"/>
          <w:marRight w:val="0"/>
          <w:marTop w:val="82"/>
          <w:marBottom w:val="0"/>
          <w:divBdr>
            <w:top w:val="none" w:sz="0" w:space="0" w:color="auto"/>
            <w:left w:val="none" w:sz="0" w:space="0" w:color="auto"/>
            <w:bottom w:val="none" w:sz="0" w:space="0" w:color="auto"/>
            <w:right w:val="none" w:sz="0" w:space="0" w:color="auto"/>
          </w:divBdr>
        </w:div>
        <w:div w:id="1735467501">
          <w:marLeft w:val="1310"/>
          <w:marRight w:val="0"/>
          <w:marTop w:val="82"/>
          <w:marBottom w:val="0"/>
          <w:divBdr>
            <w:top w:val="none" w:sz="0" w:space="0" w:color="auto"/>
            <w:left w:val="none" w:sz="0" w:space="0" w:color="auto"/>
            <w:bottom w:val="none" w:sz="0" w:space="0" w:color="auto"/>
            <w:right w:val="none" w:sz="0" w:space="0" w:color="auto"/>
          </w:divBdr>
        </w:div>
        <w:div w:id="1821605808">
          <w:marLeft w:val="1310"/>
          <w:marRight w:val="0"/>
          <w:marTop w:val="82"/>
          <w:marBottom w:val="0"/>
          <w:divBdr>
            <w:top w:val="none" w:sz="0" w:space="0" w:color="auto"/>
            <w:left w:val="none" w:sz="0" w:space="0" w:color="auto"/>
            <w:bottom w:val="none" w:sz="0" w:space="0" w:color="auto"/>
            <w:right w:val="none" w:sz="0" w:space="0" w:color="auto"/>
          </w:divBdr>
        </w:div>
      </w:divsChild>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 w:id="21421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Lunkenbein@camso.co" TargetMode="External"/><Relationship Id="rId12" Type="http://schemas.openxmlformats.org/officeDocument/2006/relationships/hyperlink" Target="http://www.camso.co/en/home" TargetMode="External"/><Relationship Id="rId13" Type="http://schemas.openxmlformats.org/officeDocument/2006/relationships/hyperlink" Target="mailto:derek.bradeen@camso.co" TargetMode="External"/><Relationship Id="rId14" Type="http://schemas.openxmlformats.org/officeDocument/2006/relationships/hyperlink" Target="http://www.camso.co/en/hom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mso.co/en/products-solutions/agriculture/products/cts-high-speed?pr=AG23" TargetMode="External"/><Relationship Id="rId9" Type="http://schemas.openxmlformats.org/officeDocument/2006/relationships/hyperlink" Target="https://camso.co/en/products-solutions/agriculture/products/2500-general-ag-friction-drive?pr=AG11" TargetMode="External"/><Relationship Id="rId10" Type="http://schemas.openxmlformats.org/officeDocument/2006/relationships/hyperlink" Target="https://camso.co/en/article/tools-and-technology/profit-from-the-ground-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9523D-FB2A-F541-BFC8-B6A4F9D9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1036</Words>
  <Characters>5698</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Lysandre Michaud-Verreault</cp:lastModifiedBy>
  <cp:revision>12</cp:revision>
  <cp:lastPrinted>2017-01-31T16:42:00Z</cp:lastPrinted>
  <dcterms:created xsi:type="dcterms:W3CDTF">2017-08-31T23:09:00Z</dcterms:created>
  <dcterms:modified xsi:type="dcterms:W3CDTF">2017-09-01T05:18:00Z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7/4/2016 2:11:29 PM</vt:lpwstr>
  </property>
</Properties>
</file>