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E8589" w14:textId="77777777" w:rsidR="007C5953" w:rsidRPr="00164D67" w:rsidRDefault="007C5953" w:rsidP="007C5953">
      <w:pPr>
        <w:rPr>
          <w:rFonts w:ascii="Arial" w:hAnsi="Arial" w:cs="Arial"/>
        </w:rPr>
      </w:pPr>
      <w:r w:rsidRPr="00164D67">
        <w:rPr>
          <w:rFonts w:ascii="Arial" w:hAnsi="Arial" w:cs="Arial"/>
        </w:rPr>
        <w:t>Press release</w:t>
      </w:r>
    </w:p>
    <w:p w14:paraId="6935C2CA" w14:textId="77777777" w:rsidR="007C5953" w:rsidRPr="00164D67" w:rsidRDefault="007C5953" w:rsidP="007C5953">
      <w:pPr>
        <w:rPr>
          <w:rFonts w:ascii="Arial" w:hAnsi="Arial" w:cs="Arial"/>
        </w:rPr>
      </w:pPr>
      <w:r w:rsidRPr="00164D67">
        <w:rPr>
          <w:rFonts w:ascii="Arial" w:hAnsi="Arial" w:cs="Arial"/>
        </w:rPr>
        <w:t>For immediate release</w:t>
      </w:r>
    </w:p>
    <w:p w14:paraId="4E7EC07C" w14:textId="77777777" w:rsidR="007C5953" w:rsidRPr="00164D67" w:rsidRDefault="007C5953" w:rsidP="007C5953">
      <w:pPr>
        <w:rPr>
          <w:rFonts w:ascii="Arial" w:hAnsi="Arial" w:cs="Arial"/>
        </w:rPr>
      </w:pPr>
    </w:p>
    <w:p w14:paraId="6FAB2D9C" w14:textId="77777777" w:rsidR="007C5953" w:rsidRPr="00164D67" w:rsidRDefault="00930B41" w:rsidP="007C5953">
      <w:pPr>
        <w:rPr>
          <w:rFonts w:ascii="Arial" w:hAnsi="Arial" w:cs="Arial"/>
          <w:b/>
        </w:rPr>
      </w:pPr>
      <w:r w:rsidRPr="00164D67">
        <w:rPr>
          <w:rFonts w:ascii="Arial" w:hAnsi="Arial" w:cs="Arial"/>
          <w:b/>
        </w:rPr>
        <w:t>Camso hosts VIPs at remanufactured tracks plant in Emporia, Kan</w:t>
      </w:r>
      <w:r w:rsidR="002A7A0C" w:rsidRPr="00164D67">
        <w:rPr>
          <w:rFonts w:ascii="Arial" w:hAnsi="Arial" w:cs="Arial"/>
          <w:b/>
        </w:rPr>
        <w:t>sas</w:t>
      </w:r>
      <w:r w:rsidRPr="00164D67">
        <w:rPr>
          <w:rFonts w:ascii="Arial" w:hAnsi="Arial" w:cs="Arial"/>
          <w:b/>
        </w:rPr>
        <w:t>.</w:t>
      </w:r>
    </w:p>
    <w:p w14:paraId="1501AE57" w14:textId="77777777" w:rsidR="007C5953" w:rsidRPr="00164D67" w:rsidRDefault="007C5953" w:rsidP="007C5953">
      <w:pPr>
        <w:rPr>
          <w:rFonts w:ascii="Arial" w:hAnsi="Arial" w:cs="Arial"/>
        </w:rPr>
      </w:pPr>
    </w:p>
    <w:p w14:paraId="7C89EC09" w14:textId="0FF887F3" w:rsidR="007C5953" w:rsidRPr="00164D67" w:rsidRDefault="007C5953" w:rsidP="00C375A9">
      <w:pPr>
        <w:spacing w:after="200" w:line="276" w:lineRule="auto"/>
        <w:rPr>
          <w:rFonts w:ascii="Arial" w:hAnsi="Arial" w:cs="Arial"/>
        </w:rPr>
      </w:pPr>
      <w:r w:rsidRPr="00164D67">
        <w:rPr>
          <w:rFonts w:ascii="Arial" w:hAnsi="Arial" w:cs="Arial"/>
          <w:i/>
        </w:rPr>
        <w:t xml:space="preserve">Magog, Qc </w:t>
      </w:r>
      <w:r w:rsidR="00635A34" w:rsidRPr="00164D67">
        <w:rPr>
          <w:rFonts w:ascii="Arial" w:hAnsi="Arial" w:cs="Arial"/>
          <w:i/>
        </w:rPr>
        <w:t>Jun</w:t>
      </w:r>
      <w:r w:rsidR="002A7A0C" w:rsidRPr="00164D67">
        <w:rPr>
          <w:rFonts w:ascii="Arial" w:hAnsi="Arial" w:cs="Arial"/>
          <w:i/>
        </w:rPr>
        <w:t>e</w:t>
      </w:r>
      <w:r w:rsidR="00635A34" w:rsidRPr="00164D67">
        <w:rPr>
          <w:rFonts w:ascii="Arial" w:hAnsi="Arial" w:cs="Arial"/>
          <w:i/>
        </w:rPr>
        <w:t>.</w:t>
      </w:r>
      <w:r w:rsidRPr="00164D67">
        <w:rPr>
          <w:rFonts w:ascii="Arial" w:hAnsi="Arial" w:cs="Arial"/>
          <w:i/>
        </w:rPr>
        <w:t xml:space="preserve"> </w:t>
      </w:r>
      <w:r w:rsidR="00164D67" w:rsidRPr="00164D67">
        <w:rPr>
          <w:rFonts w:ascii="Arial" w:hAnsi="Arial" w:cs="Arial"/>
          <w:i/>
        </w:rPr>
        <w:t>26</w:t>
      </w:r>
      <w:r w:rsidRPr="00164D67">
        <w:rPr>
          <w:rFonts w:ascii="Arial" w:hAnsi="Arial" w:cs="Arial"/>
        </w:rPr>
        <w:t xml:space="preserve"> – Camso</w:t>
      </w:r>
      <w:r w:rsidR="002A7A0C" w:rsidRPr="00164D67">
        <w:rPr>
          <w:rFonts w:ascii="Arial" w:hAnsi="Arial" w:cs="Arial"/>
        </w:rPr>
        <w:t xml:space="preserve"> </w:t>
      </w:r>
      <w:r w:rsidR="00C375A9" w:rsidRPr="00164D67">
        <w:rPr>
          <w:rFonts w:ascii="Arial" w:hAnsi="Arial" w:cs="Arial"/>
        </w:rPr>
        <w:t>showcased its latest remanufacturing capabilities and facilit</w:t>
      </w:r>
      <w:r w:rsidR="002A7A0C" w:rsidRPr="00164D67">
        <w:rPr>
          <w:rFonts w:ascii="Arial" w:hAnsi="Arial" w:cs="Arial"/>
        </w:rPr>
        <w:t>y</w:t>
      </w:r>
      <w:r w:rsidR="00C375A9" w:rsidRPr="00164D67">
        <w:rPr>
          <w:rFonts w:ascii="Arial" w:hAnsi="Arial" w:cs="Arial"/>
        </w:rPr>
        <w:t xml:space="preserve"> to customers, community leaders and media</w:t>
      </w:r>
      <w:r w:rsidR="00EE6DEF" w:rsidRPr="00164D67">
        <w:rPr>
          <w:rFonts w:ascii="Arial" w:hAnsi="Arial" w:cs="Arial"/>
        </w:rPr>
        <w:t xml:space="preserve"> </w:t>
      </w:r>
      <w:r w:rsidR="00C375A9" w:rsidRPr="00164D67">
        <w:rPr>
          <w:rFonts w:ascii="Arial" w:hAnsi="Arial" w:cs="Arial"/>
        </w:rPr>
        <w:t>at its Remanufacturing Facility on June 21, 2018, in Emporia, Kan</w:t>
      </w:r>
      <w:r w:rsidR="002A7A0C" w:rsidRPr="00164D67">
        <w:rPr>
          <w:rFonts w:ascii="Arial" w:hAnsi="Arial" w:cs="Arial"/>
        </w:rPr>
        <w:t>sas</w:t>
      </w:r>
      <w:r w:rsidR="00C375A9" w:rsidRPr="00164D67">
        <w:rPr>
          <w:rFonts w:ascii="Arial" w:hAnsi="Arial" w:cs="Arial"/>
        </w:rPr>
        <w:t xml:space="preserve">. </w:t>
      </w:r>
    </w:p>
    <w:p w14:paraId="52310A75" w14:textId="77777777" w:rsidR="00A74415" w:rsidRPr="00164D67" w:rsidRDefault="00A74415" w:rsidP="007C5953">
      <w:pPr>
        <w:spacing w:after="200" w:line="276" w:lineRule="auto"/>
        <w:rPr>
          <w:rFonts w:ascii="Arial" w:hAnsi="Arial" w:cs="Arial"/>
        </w:rPr>
      </w:pPr>
      <w:r w:rsidRPr="00164D67">
        <w:rPr>
          <w:rFonts w:ascii="Arial" w:hAnsi="Arial" w:cs="Arial"/>
        </w:rPr>
        <w:t xml:space="preserve">During the </w:t>
      </w:r>
      <w:r w:rsidR="00EE6DEF" w:rsidRPr="00164D67">
        <w:rPr>
          <w:rFonts w:ascii="Arial" w:hAnsi="Arial" w:cs="Arial"/>
        </w:rPr>
        <w:t xml:space="preserve">one-day </w:t>
      </w:r>
      <w:r w:rsidR="00930B41" w:rsidRPr="00164D67">
        <w:rPr>
          <w:rFonts w:ascii="Arial" w:hAnsi="Arial" w:cs="Arial"/>
        </w:rPr>
        <w:t>premier</w:t>
      </w:r>
      <w:r w:rsidRPr="00164D67">
        <w:rPr>
          <w:rFonts w:ascii="Arial" w:hAnsi="Arial" w:cs="Arial"/>
        </w:rPr>
        <w:t xml:space="preserve">, </w:t>
      </w:r>
      <w:hyperlink r:id="rId4" w:history="1">
        <w:r w:rsidRPr="00164D67">
          <w:rPr>
            <w:rStyle w:val="Lienhypertexte"/>
            <w:rFonts w:ascii="Arial" w:hAnsi="Arial" w:cs="Arial"/>
          </w:rPr>
          <w:t>Camso</w:t>
        </w:r>
      </w:hyperlink>
      <w:r w:rsidRPr="00164D67">
        <w:rPr>
          <w:rFonts w:ascii="Arial" w:hAnsi="Arial" w:cs="Arial"/>
        </w:rPr>
        <w:t xml:space="preserve"> welcomed guests and took them on a</w:t>
      </w:r>
      <w:r w:rsidR="00136BF1" w:rsidRPr="00164D67">
        <w:rPr>
          <w:rFonts w:ascii="Arial" w:hAnsi="Arial" w:cs="Arial"/>
        </w:rPr>
        <w:t xml:space="preserve">n </w:t>
      </w:r>
      <w:r w:rsidR="00AA7C8E" w:rsidRPr="00164D67">
        <w:rPr>
          <w:rFonts w:ascii="Arial" w:hAnsi="Arial" w:cs="Arial"/>
        </w:rPr>
        <w:t>exclusive</w:t>
      </w:r>
      <w:r w:rsidRPr="00164D67">
        <w:rPr>
          <w:rFonts w:ascii="Arial" w:hAnsi="Arial" w:cs="Arial"/>
        </w:rPr>
        <w:t xml:space="preserve"> </w:t>
      </w:r>
      <w:r w:rsidR="00B8746E" w:rsidRPr="00164D67">
        <w:rPr>
          <w:rFonts w:ascii="Arial" w:hAnsi="Arial" w:cs="Arial"/>
        </w:rPr>
        <w:t xml:space="preserve">guided </w:t>
      </w:r>
      <w:r w:rsidRPr="00164D67">
        <w:rPr>
          <w:rFonts w:ascii="Arial" w:hAnsi="Arial" w:cs="Arial"/>
        </w:rPr>
        <w:t xml:space="preserve">tour of the </w:t>
      </w:r>
      <w:r w:rsidR="00D8258F" w:rsidRPr="00164D67">
        <w:rPr>
          <w:rFonts w:ascii="Arial" w:hAnsi="Arial" w:cs="Arial"/>
        </w:rPr>
        <w:t>facility</w:t>
      </w:r>
      <w:r w:rsidRPr="00164D67">
        <w:rPr>
          <w:rFonts w:ascii="Arial" w:hAnsi="Arial" w:cs="Arial"/>
        </w:rPr>
        <w:t xml:space="preserve"> </w:t>
      </w:r>
      <w:r w:rsidR="00EE6DEF" w:rsidRPr="00164D67">
        <w:rPr>
          <w:rFonts w:ascii="Arial" w:hAnsi="Arial" w:cs="Arial"/>
        </w:rPr>
        <w:t>to witness</w:t>
      </w:r>
      <w:r w:rsidRPr="00164D67">
        <w:rPr>
          <w:rFonts w:ascii="Arial" w:hAnsi="Arial" w:cs="Arial"/>
        </w:rPr>
        <w:t xml:space="preserve"> firsthand </w:t>
      </w:r>
      <w:r w:rsidR="00EE6DEF" w:rsidRPr="00164D67">
        <w:rPr>
          <w:rFonts w:ascii="Arial" w:hAnsi="Arial" w:cs="Arial"/>
        </w:rPr>
        <w:t xml:space="preserve">the </w:t>
      </w:r>
      <w:r w:rsidRPr="00164D67">
        <w:rPr>
          <w:rFonts w:ascii="Arial" w:hAnsi="Arial" w:cs="Arial"/>
        </w:rPr>
        <w:t>wheel</w:t>
      </w:r>
      <w:r w:rsidR="00D8258F" w:rsidRPr="00164D67">
        <w:rPr>
          <w:rFonts w:ascii="Arial" w:hAnsi="Arial" w:cs="Arial"/>
        </w:rPr>
        <w:t>s</w:t>
      </w:r>
      <w:r w:rsidRPr="00164D67">
        <w:rPr>
          <w:rFonts w:ascii="Arial" w:hAnsi="Arial" w:cs="Arial"/>
        </w:rPr>
        <w:t xml:space="preserve"> and track</w:t>
      </w:r>
      <w:r w:rsidR="004E1047" w:rsidRPr="00164D67">
        <w:rPr>
          <w:rFonts w:ascii="Arial" w:hAnsi="Arial" w:cs="Arial"/>
        </w:rPr>
        <w:t>s</w:t>
      </w:r>
      <w:r w:rsidRPr="00164D67">
        <w:rPr>
          <w:rFonts w:ascii="Arial" w:hAnsi="Arial" w:cs="Arial"/>
        </w:rPr>
        <w:t xml:space="preserve"> remanufacturing process</w:t>
      </w:r>
      <w:r w:rsidR="00B8746E" w:rsidRPr="00164D67">
        <w:rPr>
          <w:rFonts w:ascii="Arial" w:hAnsi="Arial" w:cs="Arial"/>
        </w:rPr>
        <w:t xml:space="preserve">. </w:t>
      </w:r>
      <w:r w:rsidR="008A5770" w:rsidRPr="00164D67">
        <w:rPr>
          <w:rFonts w:ascii="Arial" w:hAnsi="Arial" w:cs="Arial"/>
        </w:rPr>
        <w:t>Company</w:t>
      </w:r>
      <w:r w:rsidRPr="00164D67">
        <w:rPr>
          <w:rFonts w:ascii="Arial" w:hAnsi="Arial" w:cs="Arial"/>
        </w:rPr>
        <w:t xml:space="preserve"> executives and plant personnel provided </w:t>
      </w:r>
      <w:r w:rsidR="00B8746E" w:rsidRPr="00164D67">
        <w:rPr>
          <w:rFonts w:ascii="Arial" w:hAnsi="Arial" w:cs="Arial"/>
        </w:rPr>
        <w:t>an</w:t>
      </w:r>
      <w:r w:rsidR="00BD038D" w:rsidRPr="00164D67">
        <w:rPr>
          <w:rFonts w:ascii="Arial" w:hAnsi="Arial" w:cs="Arial"/>
        </w:rPr>
        <w:t xml:space="preserve"> in-depth</w:t>
      </w:r>
      <w:r w:rsidRPr="00164D67">
        <w:rPr>
          <w:rFonts w:ascii="Arial" w:hAnsi="Arial" w:cs="Arial"/>
        </w:rPr>
        <w:t xml:space="preserve"> overview of this innovative progra</w:t>
      </w:r>
      <w:r w:rsidR="00B8746E" w:rsidRPr="00164D67">
        <w:rPr>
          <w:rFonts w:ascii="Arial" w:hAnsi="Arial" w:cs="Arial"/>
        </w:rPr>
        <w:t xml:space="preserve">m and explained </w:t>
      </w:r>
      <w:r w:rsidR="008A5770" w:rsidRPr="00164D67">
        <w:rPr>
          <w:rFonts w:ascii="Arial" w:hAnsi="Arial" w:cs="Arial"/>
        </w:rPr>
        <w:t>the</w:t>
      </w:r>
      <w:r w:rsidR="00BD038D" w:rsidRPr="00164D67">
        <w:rPr>
          <w:rFonts w:ascii="Arial" w:hAnsi="Arial" w:cs="Arial"/>
        </w:rPr>
        <w:t xml:space="preserve"> benefits </w:t>
      </w:r>
      <w:r w:rsidR="008A5770" w:rsidRPr="00164D67">
        <w:rPr>
          <w:rFonts w:ascii="Arial" w:hAnsi="Arial" w:cs="Arial"/>
        </w:rPr>
        <w:t>of remanufactured</w:t>
      </w:r>
      <w:r w:rsidR="00EE6DEF" w:rsidRPr="00164D67">
        <w:rPr>
          <w:rFonts w:ascii="Arial" w:hAnsi="Arial" w:cs="Arial"/>
        </w:rPr>
        <w:t xml:space="preserve"> agricultural</w:t>
      </w:r>
      <w:r w:rsidR="008A5770" w:rsidRPr="00164D67">
        <w:rPr>
          <w:rFonts w:ascii="Arial" w:hAnsi="Arial" w:cs="Arial"/>
        </w:rPr>
        <w:t xml:space="preserve"> tracks and wheels </w:t>
      </w:r>
      <w:r w:rsidR="00BD038D" w:rsidRPr="00164D67">
        <w:rPr>
          <w:rFonts w:ascii="Arial" w:hAnsi="Arial" w:cs="Arial"/>
        </w:rPr>
        <w:t>to customers and distributors</w:t>
      </w:r>
      <w:r w:rsidR="008A5770" w:rsidRPr="00164D67">
        <w:rPr>
          <w:rFonts w:ascii="Arial" w:hAnsi="Arial" w:cs="Arial"/>
        </w:rPr>
        <w:t xml:space="preserve"> as part of </w:t>
      </w:r>
      <w:r w:rsidR="00EE6DEF" w:rsidRPr="00164D67">
        <w:rPr>
          <w:rFonts w:ascii="Arial" w:hAnsi="Arial" w:cs="Arial"/>
        </w:rPr>
        <w:t>the company’s</w:t>
      </w:r>
      <w:r w:rsidR="008A5770" w:rsidRPr="00164D67">
        <w:rPr>
          <w:rFonts w:ascii="Arial" w:hAnsi="Arial" w:cs="Arial"/>
        </w:rPr>
        <w:t xml:space="preserve"> product lineup.</w:t>
      </w:r>
      <w:r w:rsidR="007F6ED5" w:rsidRPr="00164D67">
        <w:rPr>
          <w:rFonts w:ascii="Arial" w:hAnsi="Arial" w:cs="Arial"/>
        </w:rPr>
        <w:t xml:space="preserve"> </w:t>
      </w:r>
    </w:p>
    <w:p w14:paraId="3E6B07A4" w14:textId="77777777" w:rsidR="00350C64" w:rsidRPr="00164D67" w:rsidRDefault="00136BF1" w:rsidP="007C5953">
      <w:pPr>
        <w:spacing w:after="200" w:line="276" w:lineRule="auto"/>
        <w:rPr>
          <w:rFonts w:ascii="Arial" w:hAnsi="Arial" w:cs="Arial"/>
        </w:rPr>
      </w:pPr>
      <w:r w:rsidRPr="00164D67">
        <w:rPr>
          <w:rFonts w:ascii="Arial" w:hAnsi="Arial" w:cs="Arial"/>
        </w:rPr>
        <w:t>“</w:t>
      </w:r>
      <w:r w:rsidR="00EE6DEF" w:rsidRPr="00164D67">
        <w:rPr>
          <w:rFonts w:ascii="Arial" w:hAnsi="Arial" w:cs="Arial"/>
        </w:rPr>
        <w:t>Guests</w:t>
      </w:r>
      <w:r w:rsidR="008A5770" w:rsidRPr="00164D67">
        <w:rPr>
          <w:rFonts w:ascii="Arial" w:hAnsi="Arial" w:cs="Arial"/>
        </w:rPr>
        <w:t xml:space="preserve"> </w:t>
      </w:r>
      <w:r w:rsidR="007F6ED5" w:rsidRPr="00164D67">
        <w:rPr>
          <w:rFonts w:ascii="Arial" w:hAnsi="Arial" w:cs="Arial"/>
        </w:rPr>
        <w:t>saw</w:t>
      </w:r>
      <w:r w:rsidRPr="00164D67">
        <w:rPr>
          <w:rFonts w:ascii="Arial" w:hAnsi="Arial" w:cs="Arial"/>
        </w:rPr>
        <w:t xml:space="preserve"> the </w:t>
      </w:r>
      <w:r w:rsidR="004E1047" w:rsidRPr="00164D67">
        <w:rPr>
          <w:rFonts w:ascii="Arial" w:hAnsi="Arial" w:cs="Arial"/>
        </w:rPr>
        <w:t>high level of quality</w:t>
      </w:r>
      <w:r w:rsidRPr="00164D67">
        <w:rPr>
          <w:rFonts w:ascii="Arial" w:hAnsi="Arial" w:cs="Arial"/>
        </w:rPr>
        <w:t xml:space="preserve"> </w:t>
      </w:r>
      <w:r w:rsidR="00514049" w:rsidRPr="00164D67">
        <w:rPr>
          <w:rFonts w:ascii="Arial" w:hAnsi="Arial" w:cs="Arial"/>
        </w:rPr>
        <w:t xml:space="preserve">put into </w:t>
      </w:r>
      <w:r w:rsidR="00EE6DEF" w:rsidRPr="00164D67">
        <w:rPr>
          <w:rFonts w:ascii="Arial" w:hAnsi="Arial" w:cs="Arial"/>
        </w:rPr>
        <w:t xml:space="preserve">every </w:t>
      </w:r>
      <w:r w:rsidR="00B8746E" w:rsidRPr="00164D67">
        <w:rPr>
          <w:rFonts w:ascii="Arial" w:hAnsi="Arial" w:cs="Arial"/>
        </w:rPr>
        <w:t>Camso product</w:t>
      </w:r>
      <w:r w:rsidR="00514049" w:rsidRPr="00164D67">
        <w:rPr>
          <w:rFonts w:ascii="Arial" w:hAnsi="Arial" w:cs="Arial"/>
        </w:rPr>
        <w:t xml:space="preserve">, </w:t>
      </w:r>
      <w:r w:rsidR="00BD038D" w:rsidRPr="00164D67">
        <w:rPr>
          <w:rFonts w:ascii="Arial" w:hAnsi="Arial" w:cs="Arial"/>
        </w:rPr>
        <w:t>along with</w:t>
      </w:r>
      <w:r w:rsidR="00514049" w:rsidRPr="00164D67">
        <w:rPr>
          <w:rFonts w:ascii="Arial" w:hAnsi="Arial" w:cs="Arial"/>
        </w:rPr>
        <w:t xml:space="preserve"> </w:t>
      </w:r>
      <w:r w:rsidR="007F6ED5" w:rsidRPr="00164D67">
        <w:rPr>
          <w:rFonts w:ascii="Arial" w:hAnsi="Arial" w:cs="Arial"/>
        </w:rPr>
        <w:t xml:space="preserve">our extensive </w:t>
      </w:r>
      <w:r w:rsidR="008A5770" w:rsidRPr="00164D67">
        <w:rPr>
          <w:rFonts w:ascii="Arial" w:hAnsi="Arial" w:cs="Arial"/>
        </w:rPr>
        <w:t>product</w:t>
      </w:r>
      <w:r w:rsidR="00514049" w:rsidRPr="00164D67">
        <w:rPr>
          <w:rFonts w:ascii="Arial" w:hAnsi="Arial" w:cs="Arial"/>
        </w:rPr>
        <w:t xml:space="preserve"> testing and quality control</w:t>
      </w:r>
      <w:r w:rsidR="007F6ED5" w:rsidRPr="00164D67">
        <w:rPr>
          <w:rFonts w:ascii="Arial" w:hAnsi="Arial" w:cs="Arial"/>
        </w:rPr>
        <w:t xml:space="preserve"> processes</w:t>
      </w:r>
      <w:r w:rsidR="008A5770" w:rsidRPr="00164D67">
        <w:rPr>
          <w:rFonts w:ascii="Arial" w:hAnsi="Arial" w:cs="Arial"/>
        </w:rPr>
        <w:t>,”</w:t>
      </w:r>
      <w:r w:rsidR="00B8746E" w:rsidRPr="00164D67">
        <w:rPr>
          <w:rFonts w:ascii="Arial" w:hAnsi="Arial" w:cs="Arial"/>
        </w:rPr>
        <w:t xml:space="preserve"> said Martin Lunkenbein, Service and Aftermarket Sales Executive Director – Agriculture at Camso.</w:t>
      </w:r>
      <w:r w:rsidR="00514049" w:rsidRPr="00164D67">
        <w:rPr>
          <w:rFonts w:ascii="Arial" w:hAnsi="Arial" w:cs="Arial"/>
        </w:rPr>
        <w:t xml:space="preserve"> </w:t>
      </w:r>
      <w:r w:rsidR="00B8746E" w:rsidRPr="00164D67">
        <w:rPr>
          <w:rFonts w:ascii="Arial" w:hAnsi="Arial" w:cs="Arial"/>
        </w:rPr>
        <w:t>“</w:t>
      </w:r>
      <w:r w:rsidR="008622A4" w:rsidRPr="00164D67">
        <w:rPr>
          <w:rFonts w:ascii="Arial" w:hAnsi="Arial" w:cs="Arial"/>
        </w:rPr>
        <w:t xml:space="preserve">As the industry leader in tracks, </w:t>
      </w:r>
      <w:r w:rsidR="00EE6DEF" w:rsidRPr="00164D67">
        <w:rPr>
          <w:rFonts w:ascii="Arial" w:hAnsi="Arial" w:cs="Arial"/>
        </w:rPr>
        <w:t xml:space="preserve">Camso has </w:t>
      </w:r>
      <w:r w:rsidR="008622A4" w:rsidRPr="00164D67">
        <w:rPr>
          <w:rFonts w:ascii="Arial" w:hAnsi="Arial" w:cs="Arial"/>
        </w:rPr>
        <w:t>the knowledge and technology to ensure the</w:t>
      </w:r>
      <w:r w:rsidR="007F6ED5" w:rsidRPr="00164D67">
        <w:rPr>
          <w:rFonts w:ascii="Arial" w:hAnsi="Arial" w:cs="Arial"/>
        </w:rPr>
        <w:t xml:space="preserve"> most</w:t>
      </w:r>
      <w:r w:rsidR="008622A4" w:rsidRPr="00164D67">
        <w:rPr>
          <w:rFonts w:ascii="Arial" w:hAnsi="Arial" w:cs="Arial"/>
        </w:rPr>
        <w:t xml:space="preserve"> </w:t>
      </w:r>
      <w:r w:rsidR="00930B41" w:rsidRPr="00164D67">
        <w:rPr>
          <w:rFonts w:ascii="Arial" w:hAnsi="Arial" w:cs="Arial"/>
        </w:rPr>
        <w:t>effective</w:t>
      </w:r>
      <w:r w:rsidR="008622A4" w:rsidRPr="00164D67">
        <w:rPr>
          <w:rFonts w:ascii="Arial" w:hAnsi="Arial" w:cs="Arial"/>
        </w:rPr>
        <w:t xml:space="preserve"> remanufacturing</w:t>
      </w:r>
      <w:r w:rsidR="007F6ED5" w:rsidRPr="00164D67">
        <w:rPr>
          <w:rFonts w:ascii="Arial" w:hAnsi="Arial" w:cs="Arial"/>
        </w:rPr>
        <w:t xml:space="preserve"> </w:t>
      </w:r>
      <w:r w:rsidR="008622A4" w:rsidRPr="00164D67">
        <w:rPr>
          <w:rFonts w:ascii="Arial" w:hAnsi="Arial" w:cs="Arial"/>
        </w:rPr>
        <w:t xml:space="preserve">of these </w:t>
      </w:r>
      <w:r w:rsidR="00EE6DEF" w:rsidRPr="00164D67">
        <w:rPr>
          <w:rFonts w:ascii="Arial" w:hAnsi="Arial" w:cs="Arial"/>
        </w:rPr>
        <w:t xml:space="preserve">agricultural </w:t>
      </w:r>
      <w:r w:rsidR="008622A4" w:rsidRPr="00164D67">
        <w:rPr>
          <w:rFonts w:ascii="Arial" w:hAnsi="Arial" w:cs="Arial"/>
        </w:rPr>
        <w:t>products</w:t>
      </w:r>
      <w:r w:rsidR="007F6ED5" w:rsidRPr="00164D67">
        <w:rPr>
          <w:rFonts w:ascii="Arial" w:hAnsi="Arial" w:cs="Arial"/>
        </w:rPr>
        <w:t xml:space="preserve"> that is possible.” Lunkenbein said t</w:t>
      </w:r>
      <w:r w:rsidR="00EE6DEF" w:rsidRPr="00164D67">
        <w:rPr>
          <w:rFonts w:ascii="Arial" w:hAnsi="Arial" w:cs="Arial"/>
        </w:rPr>
        <w:t xml:space="preserve">hese events </w:t>
      </w:r>
      <w:r w:rsidR="002A7A0C" w:rsidRPr="00164D67">
        <w:rPr>
          <w:rFonts w:ascii="Arial" w:hAnsi="Arial" w:cs="Arial"/>
        </w:rPr>
        <w:t xml:space="preserve">provide </w:t>
      </w:r>
      <w:r w:rsidR="002E11BD" w:rsidRPr="00164D67">
        <w:rPr>
          <w:rFonts w:ascii="Arial" w:hAnsi="Arial" w:cs="Arial"/>
        </w:rPr>
        <w:t xml:space="preserve">our </w:t>
      </w:r>
      <w:r w:rsidR="003D396C" w:rsidRPr="00164D67">
        <w:rPr>
          <w:rFonts w:ascii="Arial" w:hAnsi="Arial" w:cs="Arial"/>
        </w:rPr>
        <w:t xml:space="preserve">partners </w:t>
      </w:r>
      <w:r w:rsidR="002A7A0C" w:rsidRPr="00164D67">
        <w:rPr>
          <w:rFonts w:ascii="Arial" w:hAnsi="Arial" w:cs="Arial"/>
        </w:rPr>
        <w:t>with an exclusive look at</w:t>
      </w:r>
      <w:r w:rsidR="00EF10AA" w:rsidRPr="00164D67">
        <w:rPr>
          <w:rFonts w:ascii="Arial" w:hAnsi="Arial" w:cs="Arial"/>
        </w:rPr>
        <w:t xml:space="preserve"> </w:t>
      </w:r>
      <w:r w:rsidR="007F6ED5" w:rsidRPr="00164D67">
        <w:rPr>
          <w:rFonts w:ascii="Arial" w:hAnsi="Arial" w:cs="Arial"/>
        </w:rPr>
        <w:t>Camso</w:t>
      </w:r>
      <w:r w:rsidR="002A7A0C" w:rsidRPr="00164D67">
        <w:rPr>
          <w:rFonts w:ascii="Arial" w:hAnsi="Arial" w:cs="Arial"/>
        </w:rPr>
        <w:t xml:space="preserve">’s level of </w:t>
      </w:r>
      <w:r w:rsidR="008A5770" w:rsidRPr="00164D67">
        <w:rPr>
          <w:rFonts w:ascii="Arial" w:hAnsi="Arial" w:cs="Arial"/>
        </w:rPr>
        <w:t>product expertise, knowledge and technology</w:t>
      </w:r>
      <w:r w:rsidR="002A7A0C" w:rsidRPr="00164D67">
        <w:rPr>
          <w:rFonts w:ascii="Arial" w:hAnsi="Arial" w:cs="Arial"/>
        </w:rPr>
        <w:t xml:space="preserve">, in addition </w:t>
      </w:r>
      <w:r w:rsidR="008A5770" w:rsidRPr="00164D67">
        <w:rPr>
          <w:rFonts w:ascii="Arial" w:hAnsi="Arial" w:cs="Arial"/>
        </w:rPr>
        <w:t>to</w:t>
      </w:r>
      <w:r w:rsidR="002A7A0C" w:rsidRPr="00164D67">
        <w:rPr>
          <w:rFonts w:ascii="Arial" w:hAnsi="Arial" w:cs="Arial"/>
        </w:rPr>
        <w:t xml:space="preserve"> providing them with </w:t>
      </w:r>
      <w:r w:rsidR="00870E74" w:rsidRPr="00164D67">
        <w:rPr>
          <w:rFonts w:ascii="Arial" w:hAnsi="Arial" w:cs="Arial"/>
        </w:rPr>
        <w:t>the evidence</w:t>
      </w:r>
      <w:r w:rsidR="00EE6DEF" w:rsidRPr="00164D67">
        <w:rPr>
          <w:rFonts w:ascii="Arial" w:hAnsi="Arial" w:cs="Arial"/>
        </w:rPr>
        <w:t xml:space="preserve"> </w:t>
      </w:r>
      <w:r w:rsidR="007F6ED5" w:rsidRPr="00164D67">
        <w:rPr>
          <w:rFonts w:ascii="Arial" w:hAnsi="Arial" w:cs="Arial"/>
        </w:rPr>
        <w:t>they are receiving the best</w:t>
      </w:r>
      <w:r w:rsidR="008A5770" w:rsidRPr="00164D67">
        <w:rPr>
          <w:rFonts w:ascii="Arial" w:hAnsi="Arial" w:cs="Arial"/>
        </w:rPr>
        <w:t xml:space="preserve"> value </w:t>
      </w:r>
      <w:r w:rsidR="00350C64" w:rsidRPr="00164D67">
        <w:rPr>
          <w:rFonts w:ascii="Arial" w:hAnsi="Arial" w:cs="Arial"/>
        </w:rPr>
        <w:t>and customer support.</w:t>
      </w:r>
    </w:p>
    <w:p w14:paraId="2B10EFF4" w14:textId="77777777" w:rsidR="00683B70" w:rsidRPr="00164D67" w:rsidRDefault="00EF10AA" w:rsidP="007C5953">
      <w:pPr>
        <w:spacing w:after="200" w:line="276" w:lineRule="auto"/>
        <w:rPr>
          <w:rFonts w:ascii="Arial" w:hAnsi="Arial" w:cs="Arial"/>
        </w:rPr>
      </w:pPr>
      <w:r w:rsidRPr="00164D67">
        <w:rPr>
          <w:rFonts w:ascii="Arial" w:hAnsi="Arial" w:cs="Arial"/>
        </w:rPr>
        <w:t xml:space="preserve">“Our </w:t>
      </w:r>
      <w:r w:rsidR="00EE6DEF" w:rsidRPr="00164D67">
        <w:rPr>
          <w:rFonts w:ascii="Arial" w:hAnsi="Arial" w:cs="Arial"/>
        </w:rPr>
        <w:t xml:space="preserve">experienced </w:t>
      </w:r>
      <w:r w:rsidRPr="00164D67">
        <w:rPr>
          <w:rFonts w:ascii="Arial" w:hAnsi="Arial" w:cs="Arial"/>
        </w:rPr>
        <w:t xml:space="preserve">customer support center works </w:t>
      </w:r>
      <w:r w:rsidR="00EE6DEF" w:rsidRPr="00164D67">
        <w:rPr>
          <w:rFonts w:ascii="Arial" w:hAnsi="Arial" w:cs="Arial"/>
        </w:rPr>
        <w:t xml:space="preserve">tirelessly to </w:t>
      </w:r>
      <w:r w:rsidRPr="00164D67">
        <w:rPr>
          <w:rFonts w:ascii="Arial" w:hAnsi="Arial" w:cs="Arial"/>
        </w:rPr>
        <w:t>ensure</w:t>
      </w:r>
      <w:r w:rsidR="00EE6DEF" w:rsidRPr="00164D67">
        <w:rPr>
          <w:rFonts w:ascii="Arial" w:hAnsi="Arial" w:cs="Arial"/>
        </w:rPr>
        <w:t xml:space="preserve"> hassle-free </w:t>
      </w:r>
      <w:r w:rsidR="007F6ED5" w:rsidRPr="00164D67">
        <w:rPr>
          <w:rFonts w:ascii="Arial" w:hAnsi="Arial" w:cs="Arial"/>
        </w:rPr>
        <w:t xml:space="preserve">remanufacturing </w:t>
      </w:r>
      <w:r w:rsidR="00EE6DEF" w:rsidRPr="00164D67">
        <w:rPr>
          <w:rFonts w:ascii="Arial" w:hAnsi="Arial" w:cs="Arial"/>
        </w:rPr>
        <w:t>from start to finish</w:t>
      </w:r>
      <w:r w:rsidRPr="00164D67">
        <w:rPr>
          <w:rFonts w:ascii="Arial" w:hAnsi="Arial" w:cs="Arial"/>
        </w:rPr>
        <w:t>,” Lunkenbein said</w:t>
      </w:r>
      <w:r w:rsidR="002A7A0C" w:rsidRPr="00164D67">
        <w:rPr>
          <w:rFonts w:ascii="Arial" w:hAnsi="Arial" w:cs="Arial"/>
        </w:rPr>
        <w:t>.</w:t>
      </w:r>
    </w:p>
    <w:p w14:paraId="43D22128" w14:textId="01DE26C6" w:rsidR="00930B41" w:rsidRPr="00617C65" w:rsidRDefault="000155A0" w:rsidP="00930B41">
      <w:pPr>
        <w:rPr>
          <w:rFonts w:ascii="Arial" w:hAnsi="Arial" w:cs="Arial"/>
        </w:rPr>
      </w:pPr>
      <w:r w:rsidRPr="00164D67">
        <w:rPr>
          <w:rFonts w:ascii="Arial" w:hAnsi="Arial" w:cs="Arial"/>
        </w:rPr>
        <w:t>This past March</w:t>
      </w:r>
      <w:r w:rsidR="008E55A2" w:rsidRPr="00164D67">
        <w:rPr>
          <w:rFonts w:ascii="Arial" w:hAnsi="Arial" w:cs="Arial"/>
        </w:rPr>
        <w:t xml:space="preserve"> </w:t>
      </w:r>
      <w:r w:rsidR="008622A4" w:rsidRPr="00164D67">
        <w:rPr>
          <w:rFonts w:ascii="Arial" w:hAnsi="Arial" w:cs="Arial"/>
        </w:rPr>
        <w:t xml:space="preserve">Camso launched its certified remanufactured tracks and wheels program </w:t>
      </w:r>
      <w:r w:rsidR="00BA3E5D" w:rsidRPr="00164D67">
        <w:rPr>
          <w:rFonts w:ascii="Arial" w:hAnsi="Arial" w:cs="Arial"/>
        </w:rPr>
        <w:t>to</w:t>
      </w:r>
      <w:r w:rsidR="008622A4" w:rsidRPr="00164D67">
        <w:rPr>
          <w:rFonts w:ascii="Arial" w:hAnsi="Arial" w:cs="Arial"/>
        </w:rPr>
        <w:t xml:space="preserve"> help customers </w:t>
      </w:r>
      <w:r w:rsidR="002A7A0C" w:rsidRPr="00164D67">
        <w:rPr>
          <w:rFonts w:ascii="Arial" w:hAnsi="Arial" w:cs="Arial"/>
        </w:rPr>
        <w:t>get</w:t>
      </w:r>
      <w:r w:rsidR="008622A4" w:rsidRPr="00164D67">
        <w:rPr>
          <w:rFonts w:ascii="Arial" w:hAnsi="Arial" w:cs="Arial"/>
        </w:rPr>
        <w:t xml:space="preserve"> multiple lives from their </w:t>
      </w:r>
      <w:r w:rsidR="00366819" w:rsidRPr="00164D67">
        <w:rPr>
          <w:rFonts w:ascii="Arial" w:hAnsi="Arial" w:cs="Arial"/>
        </w:rPr>
        <w:t xml:space="preserve">tracked </w:t>
      </w:r>
      <w:r w:rsidR="008E55A2" w:rsidRPr="00164D67">
        <w:rPr>
          <w:rFonts w:ascii="Arial" w:hAnsi="Arial" w:cs="Arial"/>
        </w:rPr>
        <w:t xml:space="preserve">machine’s </w:t>
      </w:r>
      <w:r w:rsidRPr="00164D67">
        <w:rPr>
          <w:rFonts w:ascii="Arial" w:hAnsi="Arial" w:cs="Arial"/>
        </w:rPr>
        <w:t>used</w:t>
      </w:r>
      <w:r w:rsidR="008E55A2" w:rsidRPr="00164D67">
        <w:rPr>
          <w:rFonts w:ascii="Arial" w:hAnsi="Arial" w:cs="Arial"/>
        </w:rPr>
        <w:t xml:space="preserve"> </w:t>
      </w:r>
      <w:r w:rsidR="008622A4" w:rsidRPr="00164D67">
        <w:rPr>
          <w:rFonts w:ascii="Arial" w:hAnsi="Arial" w:cs="Arial"/>
        </w:rPr>
        <w:t>wheels and tracks.</w:t>
      </w:r>
      <w:r w:rsidR="00BD038D" w:rsidRPr="00164D67">
        <w:rPr>
          <w:rFonts w:ascii="Arial" w:hAnsi="Arial" w:cs="Arial"/>
        </w:rPr>
        <w:t xml:space="preserve"> </w:t>
      </w:r>
      <w:r w:rsidR="00930B41" w:rsidRPr="00164D67">
        <w:rPr>
          <w:rFonts w:ascii="Arial" w:hAnsi="Arial" w:cs="Arial"/>
        </w:rPr>
        <w:t>Camso tracks</w:t>
      </w:r>
      <w:r w:rsidR="00350C64" w:rsidRPr="00164D67">
        <w:rPr>
          <w:rFonts w:ascii="Arial" w:hAnsi="Arial" w:cs="Arial"/>
        </w:rPr>
        <w:t xml:space="preserve"> are</w:t>
      </w:r>
      <w:r w:rsidR="00930B41" w:rsidRPr="00164D67">
        <w:rPr>
          <w:rFonts w:ascii="Arial" w:hAnsi="Arial" w:cs="Arial"/>
        </w:rPr>
        <w:t xml:space="preserve"> remanufactured from the best, longest-lasting carcass in the industry and us</w:t>
      </w:r>
      <w:r w:rsidR="00350C64" w:rsidRPr="00164D67">
        <w:rPr>
          <w:rFonts w:ascii="Arial" w:hAnsi="Arial" w:cs="Arial"/>
        </w:rPr>
        <w:t>e</w:t>
      </w:r>
      <w:r w:rsidR="00930B41" w:rsidRPr="00164D67">
        <w:rPr>
          <w:rFonts w:ascii="Arial" w:hAnsi="Arial" w:cs="Arial"/>
        </w:rPr>
        <w:t xml:space="preserve"> the same Camso original materials and quality. </w:t>
      </w:r>
      <w:r w:rsidR="00930B41" w:rsidRPr="00617C65">
        <w:rPr>
          <w:rFonts w:ascii="Arial" w:hAnsi="Arial" w:cs="Arial"/>
        </w:rPr>
        <w:t xml:space="preserve">Remanufacturing is available for </w:t>
      </w:r>
      <w:r w:rsidR="003F6DD2" w:rsidRPr="00617C65">
        <w:rPr>
          <w:rFonts w:ascii="Arial" w:hAnsi="Arial" w:cs="Arial"/>
        </w:rPr>
        <w:t xml:space="preserve">tracks taken from </w:t>
      </w:r>
      <w:r w:rsidR="00930B41" w:rsidRPr="00617C65">
        <w:rPr>
          <w:rFonts w:ascii="Arial" w:hAnsi="Arial" w:cs="Arial"/>
        </w:rPr>
        <w:t>friction drive tractors</w:t>
      </w:r>
      <w:r w:rsidR="002D3ED2" w:rsidRPr="00617C65">
        <w:rPr>
          <w:rFonts w:ascii="Arial" w:hAnsi="Arial" w:cs="Arial"/>
        </w:rPr>
        <w:t>, and for midroller wheels of all tractors.</w:t>
      </w:r>
    </w:p>
    <w:p w14:paraId="3F1746C7" w14:textId="690B7C9C" w:rsidR="007F6ED5" w:rsidRPr="00164D67" w:rsidRDefault="001E03A2" w:rsidP="00930B41">
      <w:pPr>
        <w:spacing w:after="200" w:line="276" w:lineRule="auto"/>
        <w:rPr>
          <w:rFonts w:ascii="Arial" w:hAnsi="Arial" w:cs="Arial"/>
        </w:rPr>
      </w:pPr>
      <w:r w:rsidRPr="00617C65">
        <w:rPr>
          <w:rFonts w:ascii="Arial" w:hAnsi="Arial" w:cs="Arial"/>
        </w:rPr>
        <w:t>“</w:t>
      </w:r>
      <w:r w:rsidR="00150D59" w:rsidRPr="00617C65">
        <w:rPr>
          <w:rFonts w:ascii="Arial" w:hAnsi="Arial" w:cs="Arial"/>
        </w:rPr>
        <w:t>It’s a game changer in the way people buy and use tracks and wheels</w:t>
      </w:r>
      <w:r w:rsidR="00617C65" w:rsidRPr="00617C65">
        <w:rPr>
          <w:rFonts w:ascii="Arial" w:hAnsi="Arial" w:cs="Arial"/>
        </w:rPr>
        <w:t>. C</w:t>
      </w:r>
      <w:r w:rsidR="00150D59" w:rsidRPr="00617C65">
        <w:rPr>
          <w:rFonts w:ascii="Arial" w:hAnsi="Arial" w:cs="Arial"/>
        </w:rPr>
        <w:t>ustomers can now think of a product that provides the lowest operating cost through its first life, while considering the multiple lives that can be delivered after its initial cycle. A track carcass and wheel core still have a value and can be rema</w:t>
      </w:r>
      <w:bookmarkStart w:id="0" w:name="_GoBack"/>
      <w:bookmarkEnd w:id="0"/>
      <w:r w:rsidR="00150D59" w:rsidRPr="00617C65">
        <w:rPr>
          <w:rFonts w:ascii="Arial" w:hAnsi="Arial" w:cs="Arial"/>
        </w:rPr>
        <w:t>nufactured if they’re not worn to the bone,” Lunkenbein explained.</w:t>
      </w:r>
      <w:r w:rsidR="008B1814" w:rsidRPr="00617C65">
        <w:rPr>
          <w:rFonts w:ascii="Arial" w:hAnsi="Arial" w:cs="Arial"/>
        </w:rPr>
        <w:t xml:space="preserve"> “</w:t>
      </w:r>
      <w:r w:rsidR="00150D59" w:rsidRPr="00617C65">
        <w:rPr>
          <w:rFonts w:ascii="Arial" w:hAnsi="Arial" w:cs="Arial"/>
        </w:rPr>
        <w:t xml:space="preserve">The program allows customers to return their used Camso wheels and tracks to their local dealer instead of dealing with the headaches </w:t>
      </w:r>
      <w:r w:rsidR="005A0051" w:rsidRPr="00617C65">
        <w:rPr>
          <w:rFonts w:ascii="Arial" w:hAnsi="Arial" w:cs="Arial"/>
        </w:rPr>
        <w:t xml:space="preserve">and costs of </w:t>
      </w:r>
      <w:r w:rsidR="00FA5762" w:rsidRPr="00617C65">
        <w:rPr>
          <w:rFonts w:ascii="Arial" w:hAnsi="Arial" w:cs="Arial"/>
        </w:rPr>
        <w:t>disposing of them</w:t>
      </w:r>
      <w:r w:rsidR="00150D59" w:rsidRPr="00617C65">
        <w:rPr>
          <w:rFonts w:ascii="Arial" w:hAnsi="Arial" w:cs="Arial"/>
        </w:rPr>
        <w:t xml:space="preserve">. </w:t>
      </w:r>
      <w:r w:rsidR="002D3ED2" w:rsidRPr="00617C65">
        <w:rPr>
          <w:rFonts w:ascii="Arial" w:hAnsi="Arial" w:cs="Arial"/>
        </w:rPr>
        <w:t>Customers</w:t>
      </w:r>
      <w:r w:rsidR="003C5C62" w:rsidRPr="00617C65">
        <w:rPr>
          <w:rFonts w:ascii="Arial" w:hAnsi="Arial" w:cs="Arial"/>
        </w:rPr>
        <w:t xml:space="preserve"> can then</w:t>
      </w:r>
      <w:r w:rsidR="00EB0044" w:rsidRPr="00617C65">
        <w:rPr>
          <w:rFonts w:ascii="Arial" w:hAnsi="Arial" w:cs="Arial"/>
        </w:rPr>
        <w:t xml:space="preserve"> </w:t>
      </w:r>
      <w:r w:rsidR="002A7A0C" w:rsidRPr="00617C65">
        <w:rPr>
          <w:rFonts w:ascii="Arial" w:hAnsi="Arial" w:cs="Arial"/>
        </w:rPr>
        <w:t>buy a Camso certified remanufactured product from our inventory</w:t>
      </w:r>
      <w:r w:rsidR="003C5C62" w:rsidRPr="00617C65">
        <w:rPr>
          <w:rFonts w:ascii="Arial" w:hAnsi="Arial" w:cs="Arial"/>
        </w:rPr>
        <w:t>,</w:t>
      </w:r>
      <w:r w:rsidR="00EB0044" w:rsidRPr="00617C65">
        <w:rPr>
          <w:rFonts w:ascii="Arial" w:hAnsi="Arial" w:cs="Arial"/>
        </w:rPr>
        <w:t xml:space="preserve"> have their used tracks</w:t>
      </w:r>
      <w:r w:rsidR="003C5C62" w:rsidRPr="00617C65">
        <w:rPr>
          <w:rFonts w:ascii="Arial" w:hAnsi="Arial" w:cs="Arial"/>
        </w:rPr>
        <w:t xml:space="preserve"> and wheels</w:t>
      </w:r>
      <w:r w:rsidR="00EB0044" w:rsidRPr="00617C65">
        <w:rPr>
          <w:rFonts w:ascii="Arial" w:hAnsi="Arial" w:cs="Arial"/>
        </w:rPr>
        <w:t xml:space="preserve"> remanufactured at the Camso plant</w:t>
      </w:r>
      <w:r w:rsidR="003C5C62" w:rsidRPr="00617C65">
        <w:rPr>
          <w:rFonts w:ascii="Arial" w:hAnsi="Arial" w:cs="Arial"/>
        </w:rPr>
        <w:t xml:space="preserve"> or purchase a brand new one from our lineup</w:t>
      </w:r>
      <w:r w:rsidR="002D3ED2" w:rsidRPr="00617C65">
        <w:rPr>
          <w:rFonts w:ascii="Arial" w:hAnsi="Arial" w:cs="Arial"/>
        </w:rPr>
        <w:t>.</w:t>
      </w:r>
      <w:r w:rsidR="008B1814" w:rsidRPr="00617C65">
        <w:rPr>
          <w:rFonts w:ascii="Arial" w:hAnsi="Arial" w:cs="Arial"/>
        </w:rPr>
        <w:t>”</w:t>
      </w:r>
    </w:p>
    <w:p w14:paraId="192C50B8" w14:textId="542152DF" w:rsidR="00164D67" w:rsidRDefault="003C5C62" w:rsidP="00164D67">
      <w:pPr>
        <w:spacing w:after="200" w:line="276" w:lineRule="auto"/>
        <w:rPr>
          <w:rFonts w:ascii="Arial" w:hAnsi="Arial" w:cs="Arial"/>
        </w:rPr>
      </w:pPr>
      <w:r w:rsidRPr="00164D67">
        <w:rPr>
          <w:rFonts w:ascii="Arial" w:hAnsi="Arial" w:cs="Arial"/>
        </w:rPr>
        <w:t>To give multiple lives to a product that they’ve always trusted, c</w:t>
      </w:r>
      <w:r w:rsidR="002A7A0C" w:rsidRPr="00164D67">
        <w:rPr>
          <w:rFonts w:ascii="Arial" w:hAnsi="Arial" w:cs="Arial"/>
        </w:rPr>
        <w:t>ustomers can c</w:t>
      </w:r>
      <w:r w:rsidR="00B22E3D" w:rsidRPr="00164D67">
        <w:rPr>
          <w:rFonts w:ascii="Arial" w:hAnsi="Arial" w:cs="Arial"/>
        </w:rPr>
        <w:t xml:space="preserve">all </w:t>
      </w:r>
      <w:r w:rsidR="00B22E3D" w:rsidRPr="00164D67">
        <w:rPr>
          <w:rFonts w:ascii="Arial" w:hAnsi="Arial" w:cs="Arial"/>
          <w:b/>
        </w:rPr>
        <w:t>1-844-CAMSOAG</w:t>
      </w:r>
      <w:r w:rsidR="002A48AB" w:rsidRPr="00164D67">
        <w:rPr>
          <w:rFonts w:ascii="Arial" w:hAnsi="Arial" w:cs="Arial"/>
        </w:rPr>
        <w:t xml:space="preserve">, </w:t>
      </w:r>
      <w:r w:rsidR="00B22E3D" w:rsidRPr="00164D67">
        <w:rPr>
          <w:rFonts w:ascii="Arial" w:hAnsi="Arial" w:cs="Arial"/>
        </w:rPr>
        <w:t xml:space="preserve">email </w:t>
      </w:r>
      <w:hyperlink r:id="rId5" w:history="1">
        <w:r w:rsidR="00B22E3D" w:rsidRPr="00164D67">
          <w:rPr>
            <w:rStyle w:val="Lienhypertexte"/>
            <w:rFonts w:ascii="Arial" w:hAnsi="Arial" w:cs="Arial"/>
          </w:rPr>
          <w:t>Ag.ProductSupport@camso.co</w:t>
        </w:r>
      </w:hyperlink>
      <w:r w:rsidR="002A48AB" w:rsidRPr="00164D67">
        <w:rPr>
          <w:rFonts w:ascii="Arial" w:hAnsi="Arial" w:cs="Arial"/>
        </w:rPr>
        <w:t xml:space="preserve"> or visit </w:t>
      </w:r>
      <w:hyperlink r:id="rId6" w:history="1">
        <w:r w:rsidR="002A48AB" w:rsidRPr="00164D67">
          <w:rPr>
            <w:rStyle w:val="Lienhypertexte"/>
            <w:rFonts w:ascii="Arial" w:hAnsi="Arial" w:cs="Arial"/>
          </w:rPr>
          <w:t>Camso.co</w:t>
        </w:r>
      </w:hyperlink>
      <w:r w:rsidR="002A48AB" w:rsidRPr="00164D67">
        <w:rPr>
          <w:rFonts w:ascii="Arial" w:hAnsi="Arial" w:cs="Arial"/>
        </w:rPr>
        <w:t xml:space="preserve"> </w:t>
      </w:r>
      <w:r w:rsidR="00B22E3D" w:rsidRPr="00164D67">
        <w:rPr>
          <w:rFonts w:ascii="Arial" w:hAnsi="Arial" w:cs="Arial"/>
        </w:rPr>
        <w:t>for more details about the certified remanufactured wheels and tracks program.</w:t>
      </w:r>
    </w:p>
    <w:p w14:paraId="1D751F6A" w14:textId="77777777" w:rsidR="00164D67" w:rsidRPr="00164D67" w:rsidRDefault="00164D67" w:rsidP="00164D67">
      <w:pPr>
        <w:spacing w:after="200" w:line="276" w:lineRule="auto"/>
        <w:rPr>
          <w:rFonts w:ascii="Arial" w:hAnsi="Arial" w:cs="Arial"/>
        </w:rPr>
      </w:pPr>
    </w:p>
    <w:p w14:paraId="1806D349" w14:textId="77777777" w:rsidR="007C5953" w:rsidRPr="00164D67" w:rsidRDefault="007C5953" w:rsidP="007C595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 w:hAnsi="Arial" w:cs="Arial"/>
        </w:rPr>
      </w:pPr>
      <w:r w:rsidRPr="00164D67">
        <w:rPr>
          <w:rFonts w:ascii="Arial" w:hAnsi="Arial" w:cs="Arial"/>
          <w:b/>
          <w:bCs/>
          <w:iCs/>
        </w:rPr>
        <w:t>About Camso, formerly Camoplast Solideal</w:t>
      </w:r>
      <w:r w:rsidRPr="00164D67">
        <w:rPr>
          <w:rFonts w:ascii="Arial" w:hAnsi="Arial" w:cs="Arial"/>
          <w:iCs/>
        </w:rPr>
        <w:br/>
        <w:t xml:space="preserve"> </w:t>
      </w:r>
      <w:r w:rsidRPr="00164D67">
        <w:rPr>
          <w:rFonts w:ascii="Arial" w:hAnsi="Arial" w:cs="Arial"/>
          <w:iCs/>
        </w:rPr>
        <w:br/>
        <w:t>Camso, the Road Free company, is a world leader in the design, manufacturing, and distribution of off-road tires, wheels, rubber tracks and undercarriage systems to serve the material handling, construction, agricultural and powersports industries. It employs more than 7,500 dedicated employees that place 100% of their effort on 11% of the global tire and track market—the off-the-road market. It operates advanced R&amp;D centers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r w:rsidRPr="00164D67">
        <w:rPr>
          <w:rFonts w:ascii="Arial" w:hAnsi="Arial" w:cs="Arial"/>
        </w:rPr>
        <w:t xml:space="preserve"> </w:t>
      </w:r>
    </w:p>
    <w:p w14:paraId="58E44ED1" w14:textId="77777777" w:rsidR="007C5953" w:rsidRPr="00164D67" w:rsidRDefault="007C5953" w:rsidP="007C5953">
      <w:pPr>
        <w:jc w:val="center"/>
        <w:rPr>
          <w:rFonts w:ascii="Arial" w:hAnsi="Arial" w:cs="Arial"/>
          <w:lang w:val="en-CA"/>
        </w:rPr>
      </w:pPr>
      <w:r w:rsidRPr="00164D67">
        <w:rPr>
          <w:rFonts w:ascii="Arial" w:hAnsi="Arial" w:cs="Arial"/>
          <w:lang w:val="en-CA"/>
        </w:rPr>
        <w:t>-30-</w:t>
      </w:r>
    </w:p>
    <w:p w14:paraId="49B083B6" w14:textId="77777777" w:rsidR="007C5953" w:rsidRPr="00164D67" w:rsidRDefault="007C5953" w:rsidP="007C5953">
      <w:pPr>
        <w:widowControl w:val="0"/>
        <w:tabs>
          <w:tab w:val="left" w:pos="560"/>
          <w:tab w:val="left" w:pos="2552"/>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Arial" w:hAnsi="Arial" w:cs="Arial"/>
          <w:lang w:val="en-CA"/>
        </w:rPr>
      </w:pPr>
    </w:p>
    <w:p w14:paraId="13B9CA84" w14:textId="77777777" w:rsidR="007C5953" w:rsidRPr="00164D67" w:rsidRDefault="007C5953" w:rsidP="007C5953">
      <w:pPr>
        <w:pStyle w:val="Corpsdetexte"/>
        <w:rPr>
          <w:rStyle w:val="Lienhypertexte"/>
          <w:rFonts w:ascii="Arial" w:hAnsi="Arial" w:cs="Arial"/>
          <w:b/>
          <w:lang w:val="en-CA"/>
        </w:rPr>
      </w:pPr>
      <w:r w:rsidRPr="00164D67">
        <w:rPr>
          <w:rStyle w:val="Lienhypertexte"/>
          <w:rFonts w:ascii="Arial" w:hAnsi="Arial" w:cs="Arial"/>
          <w:color w:val="000000" w:themeColor="text1"/>
          <w:lang w:val="en-CA"/>
        </w:rPr>
        <w:t xml:space="preserve">For product information: </w:t>
      </w:r>
    </w:p>
    <w:p w14:paraId="599AE4EC" w14:textId="77777777" w:rsidR="007C5953" w:rsidRPr="00164D67" w:rsidRDefault="007C5953" w:rsidP="007C5953">
      <w:pPr>
        <w:rPr>
          <w:rFonts w:ascii="Arial" w:hAnsi="Arial" w:cs="Arial"/>
          <w:lang w:val="en-CA"/>
        </w:rPr>
      </w:pPr>
      <w:r w:rsidRPr="00164D67">
        <w:rPr>
          <w:rFonts w:ascii="Arial" w:hAnsi="Arial" w:cs="Arial"/>
        </w:rPr>
        <w:t>Martin Lunkenbein, Service and Aftermarket Sales Executive Director – Agriculture</w:t>
      </w:r>
      <w:r w:rsidRPr="00164D67">
        <w:rPr>
          <w:rFonts w:ascii="Arial" w:hAnsi="Arial" w:cs="Arial"/>
        </w:rPr>
        <w:br/>
      </w:r>
      <w:r w:rsidRPr="00164D67">
        <w:rPr>
          <w:rFonts w:ascii="Arial" w:hAnsi="Arial" w:cs="Arial"/>
          <w:lang w:val="en-CA"/>
        </w:rPr>
        <w:t>2633 MacPherson Street</w:t>
      </w:r>
      <w:r w:rsidRPr="00164D67">
        <w:rPr>
          <w:rFonts w:ascii="Arial" w:hAnsi="Arial" w:cs="Arial"/>
          <w:lang w:val="en-CA"/>
        </w:rPr>
        <w:br/>
        <w:t xml:space="preserve">Magog, Quebec J1X 0E6 CANADA </w:t>
      </w:r>
    </w:p>
    <w:p w14:paraId="264D09B4" w14:textId="77777777" w:rsidR="007C5953" w:rsidRPr="00164D67" w:rsidRDefault="007C5953" w:rsidP="007C5953">
      <w:pPr>
        <w:rPr>
          <w:rFonts w:ascii="Arial" w:hAnsi="Arial" w:cs="Arial"/>
          <w:lang w:val="en-CA"/>
        </w:rPr>
      </w:pPr>
      <w:r w:rsidRPr="00164D67">
        <w:rPr>
          <w:rFonts w:ascii="Arial" w:hAnsi="Arial" w:cs="Arial"/>
          <w:lang w:val="de-DE"/>
        </w:rPr>
        <w:t>Tel.: +1 819 869-8016</w:t>
      </w:r>
    </w:p>
    <w:p w14:paraId="7479FB4E" w14:textId="77777777" w:rsidR="007C5953" w:rsidRPr="00164D67" w:rsidRDefault="00617C65" w:rsidP="007C5953">
      <w:pPr>
        <w:pStyle w:val="Corpsdetexte"/>
        <w:rPr>
          <w:rFonts w:ascii="Arial" w:hAnsi="Arial" w:cs="Arial"/>
          <w:lang w:val="en-CA"/>
        </w:rPr>
      </w:pPr>
      <w:hyperlink r:id="rId7" w:history="1">
        <w:r w:rsidR="00AE1DD2" w:rsidRPr="00164D67">
          <w:rPr>
            <w:rStyle w:val="Lienhypertexte"/>
            <w:rFonts w:ascii="Arial" w:hAnsi="Arial" w:cs="Arial"/>
            <w:lang w:val="de-DE"/>
          </w:rPr>
          <w:t>Martin.Lunkenbein@Camso.co</w:t>
        </w:r>
      </w:hyperlink>
      <w:r w:rsidR="007C5953" w:rsidRPr="00164D67">
        <w:rPr>
          <w:rFonts w:ascii="Arial" w:hAnsi="Arial" w:cs="Arial"/>
          <w:lang w:val="de-DE"/>
        </w:rPr>
        <w:br/>
      </w:r>
      <w:hyperlink r:id="rId8" w:history="1">
        <w:r w:rsidR="007C5953" w:rsidRPr="00164D67">
          <w:rPr>
            <w:rStyle w:val="Lienhypertexte"/>
            <w:rFonts w:ascii="Arial" w:hAnsi="Arial" w:cs="Arial"/>
            <w:lang w:val="de-DE"/>
          </w:rPr>
          <w:t>camso.co</w:t>
        </w:r>
      </w:hyperlink>
      <w:r w:rsidR="007C5953" w:rsidRPr="00164D67">
        <w:rPr>
          <w:rFonts w:ascii="Arial" w:hAnsi="Arial" w:cs="Arial"/>
          <w:lang w:val="en-CA"/>
        </w:rPr>
        <w:t xml:space="preserve"> </w:t>
      </w:r>
    </w:p>
    <w:p w14:paraId="06AAD307" w14:textId="77777777" w:rsidR="007C5953" w:rsidRPr="00164D67" w:rsidRDefault="007C5953" w:rsidP="007C5953">
      <w:pPr>
        <w:pStyle w:val="Corpsdetexte"/>
        <w:rPr>
          <w:rFonts w:ascii="Arial" w:hAnsi="Arial" w:cs="Arial"/>
          <w:lang w:val="en-US"/>
        </w:rPr>
      </w:pPr>
    </w:p>
    <w:p w14:paraId="626E7866" w14:textId="77777777" w:rsidR="007C5953" w:rsidRPr="00164D67" w:rsidRDefault="007C5953" w:rsidP="007C5953">
      <w:pPr>
        <w:pStyle w:val="Titre2"/>
        <w:spacing w:before="0" w:after="120"/>
        <w:rPr>
          <w:rFonts w:ascii="Arial" w:eastAsiaTheme="minorHAnsi" w:hAnsi="Arial" w:cs="Arial"/>
          <w:bCs w:val="0"/>
          <w:color w:val="auto"/>
          <w:sz w:val="22"/>
          <w:szCs w:val="22"/>
          <w:lang w:val="en-CA"/>
        </w:rPr>
      </w:pPr>
      <w:r w:rsidRPr="00164D67">
        <w:rPr>
          <w:rFonts w:ascii="Arial" w:eastAsiaTheme="minorHAnsi" w:hAnsi="Arial" w:cs="Arial"/>
          <w:bCs w:val="0"/>
          <w:color w:val="auto"/>
          <w:sz w:val="22"/>
          <w:szCs w:val="22"/>
          <w:lang w:val="en-CA"/>
        </w:rPr>
        <w:t>For company information:</w:t>
      </w:r>
    </w:p>
    <w:p w14:paraId="430DDE7C" w14:textId="77777777" w:rsidR="007C5953" w:rsidRPr="00164D67" w:rsidRDefault="007C5953" w:rsidP="007C5953">
      <w:pPr>
        <w:rPr>
          <w:rStyle w:val="Lienhypertexte"/>
          <w:rFonts w:ascii="Arial" w:hAnsi="Arial" w:cs="Arial"/>
        </w:rPr>
      </w:pPr>
      <w:r w:rsidRPr="00164D67">
        <w:rPr>
          <w:rFonts w:ascii="Arial" w:hAnsi="Arial" w:cs="Arial"/>
          <w:lang w:val="en-CA"/>
        </w:rPr>
        <w:t>Derek Bradeen, Brand and Communications Global Director</w:t>
      </w:r>
      <w:r w:rsidRPr="00164D67">
        <w:rPr>
          <w:rFonts w:ascii="Arial" w:hAnsi="Arial" w:cs="Arial"/>
          <w:lang w:val="en-CA"/>
        </w:rPr>
        <w:br/>
        <w:t>2633 MacPherson Street</w:t>
      </w:r>
      <w:r w:rsidRPr="00164D67">
        <w:rPr>
          <w:rFonts w:ascii="Arial" w:hAnsi="Arial" w:cs="Arial"/>
          <w:lang w:val="en-CA"/>
        </w:rPr>
        <w:br/>
        <w:t>Magog, Quebec J1X 0E6 CANADA</w:t>
      </w:r>
      <w:r w:rsidRPr="00164D67">
        <w:rPr>
          <w:rFonts w:ascii="Arial" w:eastAsia="MingLiU" w:hAnsi="Arial" w:cs="Arial"/>
          <w:lang w:val="en-CA"/>
        </w:rPr>
        <w:br/>
      </w:r>
      <w:r w:rsidRPr="00164D67">
        <w:rPr>
          <w:rFonts w:ascii="Arial" w:hAnsi="Arial" w:cs="Arial"/>
          <w:lang w:val="en-CA"/>
        </w:rPr>
        <w:t xml:space="preserve">Tel.: +1 819 869-8019 </w:t>
      </w:r>
      <w:r w:rsidRPr="00164D67">
        <w:rPr>
          <w:rFonts w:ascii="Arial" w:hAnsi="Arial" w:cs="Arial"/>
          <w:lang w:val="en-CA"/>
        </w:rPr>
        <w:br/>
      </w:r>
      <w:hyperlink r:id="rId9" w:history="1">
        <w:r w:rsidR="00AE1DD2" w:rsidRPr="00164D67">
          <w:rPr>
            <w:rStyle w:val="Lienhypertexte"/>
            <w:rFonts w:ascii="Arial" w:hAnsi="Arial" w:cs="Arial"/>
          </w:rPr>
          <w:t>Derek.Bradeen@Camso.co</w:t>
        </w:r>
      </w:hyperlink>
      <w:r w:rsidRPr="00164D67">
        <w:rPr>
          <w:rFonts w:ascii="Arial" w:hAnsi="Arial" w:cs="Arial"/>
        </w:rPr>
        <w:br/>
      </w:r>
      <w:hyperlink r:id="rId10" w:history="1">
        <w:r w:rsidRPr="00164D67">
          <w:rPr>
            <w:rStyle w:val="Lienhypertexte"/>
            <w:rFonts w:ascii="Arial" w:hAnsi="Arial" w:cs="Arial"/>
            <w:lang w:val="en-CA"/>
          </w:rPr>
          <w:t>camso.co</w:t>
        </w:r>
      </w:hyperlink>
    </w:p>
    <w:p w14:paraId="061D1770" w14:textId="77777777" w:rsidR="007C5953" w:rsidRPr="00164D67" w:rsidRDefault="007C5953" w:rsidP="007C5953">
      <w:pPr>
        <w:rPr>
          <w:rFonts w:ascii="Arial" w:hAnsi="Arial" w:cs="Arial"/>
        </w:rPr>
      </w:pPr>
      <w:r w:rsidRPr="00164D67">
        <w:rPr>
          <w:rFonts w:ascii="Arial" w:hAnsi="Arial" w:cs="Arial"/>
        </w:rPr>
        <w:t xml:space="preserve">  </w:t>
      </w:r>
    </w:p>
    <w:p w14:paraId="2518D5BE" w14:textId="77777777" w:rsidR="007C5953" w:rsidRPr="00164D67" w:rsidRDefault="007C5953" w:rsidP="007C5953">
      <w:pPr>
        <w:rPr>
          <w:rFonts w:ascii="Arial" w:hAnsi="Arial" w:cs="Arial"/>
        </w:rPr>
      </w:pPr>
    </w:p>
    <w:p w14:paraId="44CC9A63" w14:textId="77777777" w:rsidR="007C5953" w:rsidRPr="00164D67" w:rsidRDefault="007C5953" w:rsidP="007C5953">
      <w:pPr>
        <w:rPr>
          <w:rFonts w:ascii="Arial" w:hAnsi="Arial" w:cs="Arial"/>
        </w:rPr>
      </w:pPr>
      <w:r w:rsidRPr="00164D67">
        <w:rPr>
          <w:rFonts w:ascii="Arial" w:hAnsi="Arial" w:cs="Arial"/>
        </w:rPr>
        <w:t xml:space="preserve"> </w:t>
      </w:r>
    </w:p>
    <w:p w14:paraId="784BA2ED" w14:textId="77777777" w:rsidR="00F16D77" w:rsidRPr="00164D67" w:rsidRDefault="00F16D77">
      <w:pPr>
        <w:rPr>
          <w:rFonts w:ascii="Arial" w:hAnsi="Arial" w:cs="Arial"/>
        </w:rPr>
      </w:pPr>
    </w:p>
    <w:sectPr w:rsidR="00F16D77" w:rsidRPr="00164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panose1 w:val="02020509000000000000"/>
    <w:charset w:val="88"/>
    <w:family w:val="roma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77"/>
    <w:rsid w:val="000155A0"/>
    <w:rsid w:val="00031B9D"/>
    <w:rsid w:val="00086878"/>
    <w:rsid w:val="00097F53"/>
    <w:rsid w:val="000B7FF6"/>
    <w:rsid w:val="000C6A60"/>
    <w:rsid w:val="001313C6"/>
    <w:rsid w:val="00136BF1"/>
    <w:rsid w:val="00146BC8"/>
    <w:rsid w:val="00150D59"/>
    <w:rsid w:val="00164D67"/>
    <w:rsid w:val="001904A0"/>
    <w:rsid w:val="001A77BE"/>
    <w:rsid w:val="001E03A2"/>
    <w:rsid w:val="001E451B"/>
    <w:rsid w:val="001F32C4"/>
    <w:rsid w:val="0024763F"/>
    <w:rsid w:val="002A48AB"/>
    <w:rsid w:val="002A7A0C"/>
    <w:rsid w:val="002D3ED2"/>
    <w:rsid w:val="002E11BD"/>
    <w:rsid w:val="00350C64"/>
    <w:rsid w:val="00366819"/>
    <w:rsid w:val="003776CA"/>
    <w:rsid w:val="003C5C62"/>
    <w:rsid w:val="003D396C"/>
    <w:rsid w:val="003F6DD2"/>
    <w:rsid w:val="00467F84"/>
    <w:rsid w:val="004E1047"/>
    <w:rsid w:val="00514049"/>
    <w:rsid w:val="0058566B"/>
    <w:rsid w:val="005A0051"/>
    <w:rsid w:val="00616D89"/>
    <w:rsid w:val="00617C65"/>
    <w:rsid w:val="00624CA3"/>
    <w:rsid w:val="00635A34"/>
    <w:rsid w:val="00683B70"/>
    <w:rsid w:val="007C5953"/>
    <w:rsid w:val="007F6ED5"/>
    <w:rsid w:val="00822CFD"/>
    <w:rsid w:val="008622A4"/>
    <w:rsid w:val="00870E74"/>
    <w:rsid w:val="008A5770"/>
    <w:rsid w:val="008B1814"/>
    <w:rsid w:val="008E55A2"/>
    <w:rsid w:val="00930B41"/>
    <w:rsid w:val="00932164"/>
    <w:rsid w:val="00962FC8"/>
    <w:rsid w:val="009A44C4"/>
    <w:rsid w:val="009B4523"/>
    <w:rsid w:val="00A3761B"/>
    <w:rsid w:val="00A40B9B"/>
    <w:rsid w:val="00A74415"/>
    <w:rsid w:val="00AA7C8E"/>
    <w:rsid w:val="00AD0437"/>
    <w:rsid w:val="00AE1DD2"/>
    <w:rsid w:val="00B22E3D"/>
    <w:rsid w:val="00B471B1"/>
    <w:rsid w:val="00B71048"/>
    <w:rsid w:val="00B73457"/>
    <w:rsid w:val="00B8746E"/>
    <w:rsid w:val="00BA3E5D"/>
    <w:rsid w:val="00BC75C4"/>
    <w:rsid w:val="00BD038D"/>
    <w:rsid w:val="00C375A9"/>
    <w:rsid w:val="00C4591C"/>
    <w:rsid w:val="00CD33AD"/>
    <w:rsid w:val="00D17B86"/>
    <w:rsid w:val="00D44BA2"/>
    <w:rsid w:val="00D45AC7"/>
    <w:rsid w:val="00D70C7B"/>
    <w:rsid w:val="00D8258F"/>
    <w:rsid w:val="00EB0044"/>
    <w:rsid w:val="00EE6DEF"/>
    <w:rsid w:val="00EF10AA"/>
    <w:rsid w:val="00EF4354"/>
    <w:rsid w:val="00F07840"/>
    <w:rsid w:val="00F16D77"/>
    <w:rsid w:val="00F27966"/>
    <w:rsid w:val="00F530AE"/>
    <w:rsid w:val="00F9391F"/>
    <w:rsid w:val="00FA5762"/>
    <w:rsid w:val="00FB4AB0"/>
    <w:rsid w:val="00FC55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497"/>
  <w15:chartTrackingRefBased/>
  <w15:docId w15:val="{1BAA1736-27E1-4D69-BB45-A77207FF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7C5953"/>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5953"/>
    <w:rPr>
      <w:rFonts w:asciiTheme="majorHAnsi" w:eastAsiaTheme="majorEastAsia" w:hAnsiTheme="majorHAnsi" w:cstheme="majorBidi"/>
      <w:b/>
      <w:bCs/>
      <w:color w:val="4472C4" w:themeColor="accent1"/>
      <w:sz w:val="26"/>
      <w:szCs w:val="26"/>
      <w:lang w:val="fr-CA"/>
    </w:rPr>
  </w:style>
  <w:style w:type="character" w:styleId="Lienhypertexte">
    <w:name w:val="Hyperlink"/>
    <w:basedOn w:val="Policepardfaut"/>
    <w:uiPriority w:val="99"/>
    <w:unhideWhenUsed/>
    <w:rsid w:val="007C5953"/>
    <w:rPr>
      <w:rFonts w:ascii="Times New Roman" w:hAnsi="Times New Roman" w:cs="Times New Roman" w:hint="default"/>
      <w:color w:val="0000FF"/>
      <w:u w:val="single"/>
    </w:rPr>
  </w:style>
  <w:style w:type="paragraph" w:styleId="Corpsdetexte">
    <w:name w:val="Body Text"/>
    <w:basedOn w:val="Normal"/>
    <w:link w:val="CorpsdetexteCar"/>
    <w:uiPriority w:val="99"/>
    <w:unhideWhenUsed/>
    <w:rsid w:val="007C5953"/>
    <w:pPr>
      <w:spacing w:after="120" w:line="276" w:lineRule="auto"/>
    </w:pPr>
    <w:rPr>
      <w:lang w:val="fr-CA"/>
    </w:rPr>
  </w:style>
  <w:style w:type="character" w:customStyle="1" w:styleId="CorpsdetexteCar">
    <w:name w:val="Corps de texte Car"/>
    <w:basedOn w:val="Policepardfaut"/>
    <w:link w:val="Corpsdetexte"/>
    <w:uiPriority w:val="99"/>
    <w:rsid w:val="007C5953"/>
    <w:rPr>
      <w:lang w:val="fr-CA"/>
    </w:rPr>
  </w:style>
  <w:style w:type="character" w:customStyle="1" w:styleId="UnresolvedMention1">
    <w:name w:val="Unresolved Mention1"/>
    <w:basedOn w:val="Policepardfaut"/>
    <w:uiPriority w:val="99"/>
    <w:semiHidden/>
    <w:unhideWhenUsed/>
    <w:rsid w:val="00B22E3D"/>
    <w:rPr>
      <w:color w:val="605E5C"/>
      <w:shd w:val="clear" w:color="auto" w:fill="E1DFDD"/>
    </w:rPr>
  </w:style>
  <w:style w:type="character" w:styleId="Lienhypertextevisit">
    <w:name w:val="FollowedHyperlink"/>
    <w:basedOn w:val="Policepardfaut"/>
    <w:uiPriority w:val="99"/>
    <w:semiHidden/>
    <w:unhideWhenUsed/>
    <w:rsid w:val="002A48AB"/>
    <w:rPr>
      <w:color w:val="954F72" w:themeColor="followedHyperlink"/>
      <w:u w:val="single"/>
    </w:rPr>
  </w:style>
  <w:style w:type="paragraph" w:styleId="Textedebulles">
    <w:name w:val="Balloon Text"/>
    <w:basedOn w:val="Normal"/>
    <w:link w:val="TextedebullesCar"/>
    <w:uiPriority w:val="99"/>
    <w:semiHidden/>
    <w:unhideWhenUsed/>
    <w:rsid w:val="00962F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FC8"/>
    <w:rPr>
      <w:rFonts w:ascii="Segoe UI" w:hAnsi="Segoe UI" w:cs="Segoe UI"/>
      <w:sz w:val="18"/>
      <w:szCs w:val="18"/>
    </w:rPr>
  </w:style>
  <w:style w:type="character" w:styleId="Marquedecommentaire">
    <w:name w:val="annotation reference"/>
    <w:basedOn w:val="Policepardfaut"/>
    <w:uiPriority w:val="99"/>
    <w:semiHidden/>
    <w:unhideWhenUsed/>
    <w:rsid w:val="009B4523"/>
    <w:rPr>
      <w:sz w:val="18"/>
      <w:szCs w:val="18"/>
    </w:rPr>
  </w:style>
  <w:style w:type="paragraph" w:styleId="Commentaire">
    <w:name w:val="annotation text"/>
    <w:basedOn w:val="Normal"/>
    <w:link w:val="CommentaireCar"/>
    <w:uiPriority w:val="99"/>
    <w:semiHidden/>
    <w:unhideWhenUsed/>
    <w:rsid w:val="009B4523"/>
    <w:pPr>
      <w:spacing w:line="240" w:lineRule="auto"/>
    </w:pPr>
    <w:rPr>
      <w:sz w:val="24"/>
      <w:szCs w:val="24"/>
    </w:rPr>
  </w:style>
  <w:style w:type="character" w:customStyle="1" w:styleId="CommentaireCar">
    <w:name w:val="Commentaire Car"/>
    <w:basedOn w:val="Policepardfaut"/>
    <w:link w:val="Commentaire"/>
    <w:uiPriority w:val="99"/>
    <w:semiHidden/>
    <w:rsid w:val="009B4523"/>
    <w:rPr>
      <w:sz w:val="24"/>
      <w:szCs w:val="24"/>
    </w:rPr>
  </w:style>
  <w:style w:type="paragraph" w:styleId="Objetducommentaire">
    <w:name w:val="annotation subject"/>
    <w:basedOn w:val="Commentaire"/>
    <w:next w:val="Commentaire"/>
    <w:link w:val="ObjetducommentaireCar"/>
    <w:uiPriority w:val="99"/>
    <w:semiHidden/>
    <w:unhideWhenUsed/>
    <w:rsid w:val="009B4523"/>
    <w:rPr>
      <w:b/>
      <w:bCs/>
      <w:sz w:val="20"/>
      <w:szCs w:val="20"/>
    </w:rPr>
  </w:style>
  <w:style w:type="character" w:customStyle="1" w:styleId="ObjetducommentaireCar">
    <w:name w:val="Objet du commentaire Car"/>
    <w:basedOn w:val="CommentaireCar"/>
    <w:link w:val="Objetducommentaire"/>
    <w:uiPriority w:val="99"/>
    <w:semiHidden/>
    <w:rsid w:val="009B4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289">
      <w:bodyDiv w:val="1"/>
      <w:marLeft w:val="0"/>
      <w:marRight w:val="0"/>
      <w:marTop w:val="0"/>
      <w:marBottom w:val="0"/>
      <w:divBdr>
        <w:top w:val="none" w:sz="0" w:space="0" w:color="auto"/>
        <w:left w:val="none" w:sz="0" w:space="0" w:color="auto"/>
        <w:bottom w:val="none" w:sz="0" w:space="0" w:color="auto"/>
        <w:right w:val="none" w:sz="0" w:space="0" w:color="auto"/>
      </w:divBdr>
    </w:div>
    <w:div w:id="11369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amso.co" TargetMode="External"/><Relationship Id="rId5" Type="http://schemas.openxmlformats.org/officeDocument/2006/relationships/hyperlink" Target="mailto:Ag.ProductSupport@camso.co" TargetMode="External"/><Relationship Id="rId6" Type="http://schemas.openxmlformats.org/officeDocument/2006/relationships/hyperlink" Target="https://camso.co/en/products-solutions/agriculture/products/remanufactured-track" TargetMode="External"/><Relationship Id="rId7" Type="http://schemas.openxmlformats.org/officeDocument/2006/relationships/hyperlink" Target="mailto:Martin.Lunkenbein@Camso.co" TargetMode="External"/><Relationship Id="rId8" Type="http://schemas.openxmlformats.org/officeDocument/2006/relationships/hyperlink" Target="http://www.camso.co/en/home" TargetMode="External"/><Relationship Id="rId9" Type="http://schemas.openxmlformats.org/officeDocument/2006/relationships/hyperlink" Target="mailto:Derek.Bradeen@Camso.co" TargetMode="External"/><Relationship Id="rId10" Type="http://schemas.openxmlformats.org/officeDocument/2006/relationships/hyperlink" Target="http://www.camso.co/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3785</Characters>
  <Application>Microsoft Macintosh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Hodson</dc:creator>
  <cp:keywords/>
  <dc:description/>
  <cp:lastModifiedBy>Lysandre Michaud-Verreault</cp:lastModifiedBy>
  <cp:revision>3</cp:revision>
  <cp:lastPrinted>2018-06-13T13:58:00Z</cp:lastPrinted>
  <dcterms:created xsi:type="dcterms:W3CDTF">2018-06-18T19:58:00Z</dcterms:created>
  <dcterms:modified xsi:type="dcterms:W3CDTF">2018-06-18T19:59:00Z</dcterms:modified>
</cp:coreProperties>
</file>